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43BF0" w14:textId="77777777" w:rsidR="009515B2" w:rsidRPr="00AA7A28" w:rsidRDefault="009515B2" w:rsidP="00BD4641">
      <w:pPr>
        <w:spacing w:after="160" w:line="259" w:lineRule="auto"/>
        <w:ind w:hanging="284"/>
        <w:jc w:val="center"/>
        <w:rPr>
          <w:rFonts w:ascii="Arial" w:eastAsia="Calibri" w:hAnsi="Arial" w:cs="Arial"/>
          <w:b/>
          <w:bCs/>
          <w:sz w:val="22"/>
          <w:szCs w:val="22"/>
          <w:lang w:val="lt-LT"/>
        </w:rPr>
      </w:pPr>
      <w:bookmarkStart w:id="0" w:name="_Hlk156829228"/>
    </w:p>
    <w:p w14:paraId="6061F9BE" w14:textId="62802E9F" w:rsidR="009549AF" w:rsidRPr="00AA7A28" w:rsidRDefault="009515B2" w:rsidP="00BD4641">
      <w:pPr>
        <w:spacing w:after="160" w:line="259" w:lineRule="auto"/>
        <w:ind w:hanging="284"/>
        <w:jc w:val="center"/>
        <w:rPr>
          <w:rFonts w:ascii="Arial" w:eastAsia="Calibri" w:hAnsi="Arial" w:cs="Arial"/>
          <w:b/>
          <w:bCs/>
          <w:sz w:val="22"/>
          <w:szCs w:val="22"/>
          <w:lang w:val="lt-LT"/>
        </w:rPr>
      </w:pPr>
      <w:r w:rsidRPr="00AA7A28">
        <w:rPr>
          <w:rFonts w:ascii="Arial" w:eastAsia="Calibri" w:hAnsi="Arial" w:cs="Arial"/>
          <w:b/>
          <w:bCs/>
          <w:sz w:val="22"/>
          <w:szCs w:val="22"/>
          <w:lang w:val="lt-LT"/>
        </w:rPr>
        <w:t xml:space="preserve">VAKUUMINIŲ KELTUVŲ LAIKINŲ KELIŲ PLOKŠČIŲ MONTAVIMUI </w:t>
      </w:r>
      <w:r w:rsidR="009549AF" w:rsidRPr="00AA7A28">
        <w:rPr>
          <w:rFonts w:ascii="Arial" w:eastAsia="Calibri" w:hAnsi="Arial" w:cs="Arial"/>
          <w:b/>
          <w:bCs/>
          <w:sz w:val="22"/>
          <w:szCs w:val="22"/>
          <w:lang w:val="lt-LT"/>
        </w:rPr>
        <w:t>PIRKIMO TECHNINĖ SPECIFIKACIJA</w:t>
      </w:r>
      <w:bookmarkEnd w:id="0"/>
    </w:p>
    <w:p w14:paraId="29B6DBA6" w14:textId="77777777" w:rsidR="009549AF" w:rsidRPr="00AA7A28" w:rsidRDefault="009549AF" w:rsidP="009549AF">
      <w:pPr>
        <w:jc w:val="center"/>
        <w:rPr>
          <w:rFonts w:ascii="Arial" w:eastAsia="Calibri" w:hAnsi="Arial" w:cs="Arial"/>
          <w:b/>
          <w:bCs/>
          <w:sz w:val="22"/>
          <w:szCs w:val="22"/>
          <w:lang w:val="lt-LT"/>
        </w:rPr>
      </w:pPr>
    </w:p>
    <w:p w14:paraId="70871D9C" w14:textId="3AFE907A" w:rsidR="00B437E8" w:rsidRPr="00AA7A28" w:rsidRDefault="009549AF" w:rsidP="00640125">
      <w:pPr>
        <w:pStyle w:val="Sraopastraipa"/>
        <w:numPr>
          <w:ilvl w:val="0"/>
          <w:numId w:val="1"/>
        </w:numPr>
        <w:ind w:left="0" w:firstLine="567"/>
        <w:jc w:val="both"/>
        <w:rPr>
          <w:rFonts w:ascii="Arial" w:eastAsia="Calibri" w:hAnsi="Arial" w:cs="Arial"/>
          <w:b/>
          <w:bCs/>
          <w:sz w:val="22"/>
          <w:szCs w:val="22"/>
          <w:lang w:val="lt-LT"/>
        </w:rPr>
      </w:pPr>
      <w:r w:rsidRPr="00AA7A28">
        <w:rPr>
          <w:rFonts w:ascii="Arial" w:eastAsia="Calibri" w:hAnsi="Arial" w:cs="Arial"/>
          <w:b/>
          <w:bCs/>
          <w:sz w:val="22"/>
          <w:szCs w:val="22"/>
          <w:lang w:val="lt-LT"/>
        </w:rPr>
        <w:t>PIRKIMO OBJEKTAS</w:t>
      </w:r>
    </w:p>
    <w:p w14:paraId="32D84DD4" w14:textId="3DFC2BE0" w:rsidR="009549AF" w:rsidRPr="00AA7A28" w:rsidRDefault="009549AF" w:rsidP="00640125">
      <w:pPr>
        <w:pStyle w:val="Sraopastraipa"/>
        <w:numPr>
          <w:ilvl w:val="1"/>
          <w:numId w:val="1"/>
        </w:numPr>
        <w:ind w:left="0" w:firstLine="567"/>
        <w:jc w:val="both"/>
        <w:rPr>
          <w:rFonts w:ascii="Arial" w:eastAsia="Calibri" w:hAnsi="Arial" w:cs="Arial"/>
          <w:sz w:val="22"/>
          <w:szCs w:val="22"/>
          <w:lang w:val="lt-LT"/>
        </w:rPr>
      </w:pPr>
      <w:r w:rsidRPr="00AA7A28">
        <w:rPr>
          <w:rFonts w:ascii="Arial" w:eastAsia="Calibri" w:hAnsi="Arial" w:cs="Arial"/>
          <w:sz w:val="22"/>
          <w:szCs w:val="22"/>
          <w:lang w:val="lt-LT"/>
        </w:rPr>
        <w:t xml:space="preserve"> </w:t>
      </w:r>
      <w:r w:rsidR="009515B2" w:rsidRPr="00AA7A28">
        <w:rPr>
          <w:rFonts w:ascii="Arial" w:eastAsia="Calibri" w:hAnsi="Arial" w:cs="Arial"/>
          <w:sz w:val="22"/>
          <w:szCs w:val="22"/>
          <w:lang w:val="lt-LT"/>
        </w:rPr>
        <w:t>Vakuuminiai keltuvai laikinų kelių plokščių montavimui</w:t>
      </w:r>
      <w:r w:rsidR="00177881" w:rsidRPr="00AA7A28">
        <w:rPr>
          <w:rFonts w:ascii="Arial" w:eastAsia="Calibri" w:hAnsi="Arial" w:cs="Arial"/>
          <w:sz w:val="22"/>
          <w:szCs w:val="22"/>
          <w:lang w:val="lt-LT"/>
        </w:rPr>
        <w:t xml:space="preserve"> </w:t>
      </w:r>
      <w:r w:rsidR="00177881" w:rsidRPr="00AA7A28">
        <w:rPr>
          <w:rFonts w:ascii="Arial" w:eastAsia="Calibri" w:hAnsi="Arial" w:cs="Arial"/>
          <w:noProof/>
          <w:sz w:val="22"/>
          <w:szCs w:val="22"/>
          <w:lang w:val="lt-LT"/>
        </w:rPr>
        <w:t xml:space="preserve">– 4 vnt. </w:t>
      </w:r>
      <w:r w:rsidR="009515B2" w:rsidRPr="00AA7A28">
        <w:rPr>
          <w:rFonts w:ascii="Arial" w:eastAsia="Calibri" w:hAnsi="Arial" w:cs="Arial"/>
          <w:sz w:val="22"/>
          <w:szCs w:val="22"/>
          <w:lang w:val="lt-LT"/>
        </w:rPr>
        <w:t xml:space="preserve"> </w:t>
      </w:r>
      <w:r w:rsidRPr="00AA7A28">
        <w:rPr>
          <w:rFonts w:ascii="Arial" w:eastAsia="Calibri" w:hAnsi="Arial" w:cs="Arial"/>
          <w:sz w:val="22"/>
          <w:szCs w:val="22"/>
          <w:lang w:val="lt-LT"/>
        </w:rPr>
        <w:t>(toliau – Prekės), BVPŽ kodas</w:t>
      </w:r>
      <w:r w:rsidR="009515B2" w:rsidRPr="00AA7A28">
        <w:rPr>
          <w:rFonts w:ascii="Arial" w:eastAsia="Calibri" w:hAnsi="Arial" w:cs="Arial"/>
          <w:sz w:val="22"/>
          <w:szCs w:val="22"/>
          <w:lang w:val="lt-LT"/>
        </w:rPr>
        <w:t xml:space="preserve"> - 42416300</w:t>
      </w:r>
      <w:r w:rsidRPr="00AA7A28">
        <w:rPr>
          <w:rFonts w:ascii="Arial" w:eastAsia="Calibri" w:hAnsi="Arial" w:cs="Arial"/>
          <w:sz w:val="22"/>
          <w:szCs w:val="22"/>
          <w:lang w:val="lt-LT"/>
        </w:rPr>
        <w:t>.</w:t>
      </w:r>
    </w:p>
    <w:p w14:paraId="2F2E7CE2" w14:textId="0B9E0054" w:rsidR="009549AF" w:rsidRPr="001A1A10" w:rsidRDefault="001A1A10" w:rsidP="001A1A10">
      <w:pPr>
        <w:pStyle w:val="Sraopastraipa"/>
        <w:numPr>
          <w:ilvl w:val="1"/>
          <w:numId w:val="1"/>
        </w:numPr>
        <w:ind w:hanging="863"/>
        <w:rPr>
          <w:rFonts w:ascii="Arial" w:eastAsia="Calibri" w:hAnsi="Arial" w:cs="Arial"/>
          <w:noProof/>
          <w:sz w:val="22"/>
          <w:szCs w:val="22"/>
          <w:lang w:val="lt-LT"/>
        </w:rPr>
      </w:pPr>
      <w:r w:rsidRPr="001A1A10">
        <w:rPr>
          <w:rFonts w:ascii="Arial" w:eastAsia="Calibri" w:hAnsi="Arial" w:cs="Arial"/>
          <w:noProof/>
          <w:sz w:val="22"/>
          <w:szCs w:val="22"/>
          <w:lang w:val="lt-LT"/>
        </w:rPr>
        <w:t>Pirkimo objektas į pirkimo dalis neskaidomas. Perkamos vienodo pobūdžio Prekės.</w:t>
      </w:r>
    </w:p>
    <w:p w14:paraId="7E3334EA" w14:textId="149A38C6" w:rsidR="00B437E8" w:rsidRPr="00AA7A28" w:rsidRDefault="002E32D7" w:rsidP="00714235">
      <w:pPr>
        <w:pStyle w:val="Sraopastraipa"/>
        <w:numPr>
          <w:ilvl w:val="1"/>
          <w:numId w:val="1"/>
        </w:numPr>
        <w:ind w:left="0" w:firstLine="567"/>
        <w:jc w:val="both"/>
        <w:rPr>
          <w:rFonts w:ascii="Arial" w:hAnsi="Arial" w:cs="Arial"/>
          <w:sz w:val="22"/>
          <w:szCs w:val="22"/>
          <w:lang w:val="lt-LT"/>
        </w:rPr>
      </w:pPr>
      <w:r w:rsidRPr="00AA7A28">
        <w:rPr>
          <w:rFonts w:ascii="Arial" w:eastAsia="Calibri" w:hAnsi="Arial" w:cs="Arial"/>
          <w:sz w:val="22"/>
          <w:szCs w:val="22"/>
          <w:lang w:val="lt-LT"/>
        </w:rPr>
        <w:t>Prekių pavadinimai</w:t>
      </w:r>
      <w:r w:rsidR="001F113B" w:rsidRPr="00AA7A28">
        <w:rPr>
          <w:rFonts w:ascii="Arial" w:eastAsia="Calibri" w:hAnsi="Arial" w:cs="Arial"/>
          <w:sz w:val="22"/>
          <w:szCs w:val="22"/>
          <w:lang w:val="lt-LT"/>
        </w:rPr>
        <w:t xml:space="preserve">, </w:t>
      </w:r>
      <w:r w:rsidRPr="00AA7A28">
        <w:rPr>
          <w:rFonts w:ascii="Arial" w:eastAsia="Calibri" w:hAnsi="Arial" w:cs="Arial"/>
          <w:sz w:val="22"/>
          <w:szCs w:val="22"/>
          <w:lang w:val="lt-LT"/>
        </w:rPr>
        <w:t xml:space="preserve">parametrai </w:t>
      </w:r>
      <w:r w:rsidR="001F113B" w:rsidRPr="00AA7A28">
        <w:rPr>
          <w:rFonts w:ascii="Arial" w:eastAsia="Calibri" w:hAnsi="Arial" w:cs="Arial"/>
          <w:sz w:val="22"/>
          <w:szCs w:val="22"/>
          <w:lang w:val="lt-LT"/>
        </w:rPr>
        <w:t xml:space="preserve">ir kiekiai </w:t>
      </w:r>
      <w:r w:rsidRPr="00AA7A28">
        <w:rPr>
          <w:rFonts w:ascii="Arial" w:hAnsi="Arial" w:cs="Arial"/>
          <w:sz w:val="22"/>
          <w:szCs w:val="22"/>
          <w:lang w:val="lt-LT"/>
        </w:rPr>
        <w:t xml:space="preserve">nurodyti šios techninės specifikacijos </w:t>
      </w:r>
      <w:r w:rsidR="002F093B">
        <w:rPr>
          <w:rFonts w:ascii="Arial" w:hAnsi="Arial" w:cs="Arial"/>
          <w:sz w:val="22"/>
          <w:szCs w:val="22"/>
          <w:lang w:val="lt-LT"/>
        </w:rPr>
        <w:t>6</w:t>
      </w:r>
      <w:r w:rsidRPr="00AA7A28">
        <w:rPr>
          <w:rFonts w:ascii="Arial" w:hAnsi="Arial" w:cs="Arial"/>
          <w:sz w:val="22"/>
          <w:szCs w:val="22"/>
          <w:lang w:val="lt-LT"/>
        </w:rPr>
        <w:t xml:space="preserve"> skyriuje</w:t>
      </w:r>
      <w:r w:rsidR="00BC525A" w:rsidRPr="00AA7A28">
        <w:rPr>
          <w:rFonts w:ascii="Arial" w:hAnsi="Arial" w:cs="Arial"/>
          <w:sz w:val="22"/>
          <w:szCs w:val="22"/>
          <w:lang w:val="lt-LT"/>
        </w:rPr>
        <w:t xml:space="preserve">. </w:t>
      </w:r>
    </w:p>
    <w:p w14:paraId="4BBA6E77" w14:textId="2F1AC433" w:rsidR="000409AD" w:rsidRPr="00AA7A28" w:rsidRDefault="00E201E7" w:rsidP="00714235">
      <w:pPr>
        <w:pStyle w:val="Sraopastraipa"/>
        <w:numPr>
          <w:ilvl w:val="1"/>
          <w:numId w:val="1"/>
        </w:numPr>
        <w:ind w:left="0" w:firstLine="567"/>
        <w:jc w:val="both"/>
        <w:rPr>
          <w:rFonts w:ascii="Arial" w:hAnsi="Arial" w:cs="Arial"/>
          <w:b/>
          <w:bCs/>
          <w:i/>
          <w:iCs/>
          <w:sz w:val="22"/>
          <w:szCs w:val="22"/>
          <w:lang w:val="lt-LT"/>
        </w:rPr>
      </w:pPr>
      <w:r w:rsidRPr="00AA7A28">
        <w:rPr>
          <w:rFonts w:ascii="Arial" w:hAnsi="Arial" w:cs="Arial"/>
          <w:sz w:val="22"/>
          <w:szCs w:val="22"/>
          <w:lang w:val="lt-LT"/>
        </w:rPr>
        <w:t xml:space="preserve">Prekių </w:t>
      </w:r>
      <w:r w:rsidR="004F6BFB" w:rsidRPr="00AA7A28">
        <w:rPr>
          <w:rFonts w:ascii="Arial" w:hAnsi="Arial" w:cs="Arial"/>
          <w:sz w:val="22"/>
          <w:szCs w:val="22"/>
          <w:lang w:val="lt-LT"/>
        </w:rPr>
        <w:t>pirkimas vyks pagal žaliuosius kriterijus. Prekės turi atitikti Lietuvos Respublikos</w:t>
      </w:r>
      <w:r w:rsidR="004B6CF5" w:rsidRPr="00AA7A28">
        <w:rPr>
          <w:rFonts w:ascii="Arial" w:hAnsi="Arial" w:cs="Arial"/>
          <w:sz w:val="22"/>
          <w:szCs w:val="22"/>
          <w:lang w:val="lt-LT"/>
        </w:rPr>
        <w:t xml:space="preserve"> (toliau – LR)</w:t>
      </w:r>
      <w:r w:rsidR="004F6BFB" w:rsidRPr="00AA7A28">
        <w:rPr>
          <w:rFonts w:ascii="Arial" w:hAnsi="Arial" w:cs="Arial"/>
          <w:sz w:val="22"/>
          <w:szCs w:val="22"/>
          <w:lang w:val="lt-LT"/>
        </w:rPr>
        <w:t xml:space="preserve"> aplinkos ministro 2011 m. birželio 28 d. įsakymu Nr. D1-508 „Dėl aplinkos apsaugos kriterijų taikymo, vykdant žaliuosius pirkimus, tvarko aprašo patvirtinimo“ patvirtinto Aplinkos apsaugos kriterijų taikymo, vykdant žaliuosius pirkimus, tvarkos aprašo 4.4.4.4 papunkčio „Prekė yra tvirta, ilgaamžė, funkcionali, ji ar jos sudedamosios dalys tinka naudoti daug kartų ir (ar) lengvai pataisomos, ir (ar) pakeičiamos“ ir 4.4.4.5. papunkčio „prekė, virtusi atliekomis, tinka paruošti pakartotinai naudoti ar perdirbti“ reikalavimus.</w:t>
      </w:r>
    </w:p>
    <w:p w14:paraId="21B968A1" w14:textId="63EB20B7" w:rsidR="000D0F5A" w:rsidRPr="00AA7A28" w:rsidRDefault="000D0F5A" w:rsidP="00714235">
      <w:pPr>
        <w:pStyle w:val="Sraopastraipa"/>
        <w:ind w:left="0" w:firstLine="567"/>
        <w:jc w:val="both"/>
        <w:rPr>
          <w:rFonts w:ascii="Arial" w:hAnsi="Arial" w:cs="Arial"/>
          <w:b/>
          <w:bCs/>
          <w:sz w:val="22"/>
          <w:szCs w:val="22"/>
          <w:u w:val="single"/>
          <w:lang w:val="lt-LT"/>
        </w:rPr>
      </w:pPr>
      <w:r w:rsidRPr="00AA7A28">
        <w:rPr>
          <w:rFonts w:ascii="Arial" w:hAnsi="Arial" w:cs="Arial"/>
          <w:b/>
          <w:bCs/>
          <w:sz w:val="22"/>
          <w:szCs w:val="22"/>
          <w:u w:val="single"/>
          <w:lang w:val="lt-LT"/>
        </w:rPr>
        <w:t xml:space="preserve">Atitiktį reikalavimams įrodantys dokumentai: kartu su pasiūlymu vykdytojas pateikia laisvos formos deklaraciją arba kitus lygiaverčius įrodymus atitinkančius </w:t>
      </w:r>
      <w:r w:rsidR="00B42B5B" w:rsidRPr="00AA7A28">
        <w:rPr>
          <w:rFonts w:ascii="Arial" w:hAnsi="Arial" w:cs="Arial"/>
          <w:b/>
          <w:bCs/>
          <w:sz w:val="22"/>
          <w:szCs w:val="22"/>
          <w:u w:val="single"/>
          <w:lang w:val="lt-LT"/>
        </w:rPr>
        <w:t>Aplinkos apsaugos kriterijų taikymo, vykdant žaliuosius pirkimus, tvarkos aprašo</w:t>
      </w:r>
      <w:r w:rsidR="00B42B5B" w:rsidRPr="00AA7A28" w:rsidDel="00B42B5B">
        <w:rPr>
          <w:rFonts w:ascii="Arial" w:hAnsi="Arial" w:cs="Arial"/>
          <w:b/>
          <w:bCs/>
          <w:sz w:val="22"/>
          <w:szCs w:val="22"/>
          <w:u w:val="single"/>
          <w:lang w:val="lt-LT"/>
        </w:rPr>
        <w:t xml:space="preserve"> </w:t>
      </w:r>
      <w:r w:rsidR="00B42B5B" w:rsidRPr="00AA7A28">
        <w:rPr>
          <w:rFonts w:ascii="Arial" w:hAnsi="Arial" w:cs="Arial"/>
          <w:b/>
          <w:bCs/>
          <w:sz w:val="22"/>
          <w:szCs w:val="22"/>
          <w:u w:val="single"/>
          <w:lang w:val="lt-LT"/>
        </w:rPr>
        <w:t>4.4.4.4 ir 4.4.4.5 papunkčių reikalavimus.</w:t>
      </w:r>
    </w:p>
    <w:p w14:paraId="0D6D884D" w14:textId="6D5FC370" w:rsidR="0072521B" w:rsidRPr="00AA7A28" w:rsidRDefault="0072521B" w:rsidP="0072521B">
      <w:pPr>
        <w:jc w:val="both"/>
        <w:rPr>
          <w:rFonts w:ascii="Arial" w:hAnsi="Arial" w:cs="Arial"/>
          <w:b/>
          <w:bCs/>
          <w:sz w:val="22"/>
          <w:szCs w:val="22"/>
          <w:u w:val="single"/>
          <w:lang w:val="lt-LT"/>
        </w:rPr>
      </w:pPr>
    </w:p>
    <w:p w14:paraId="39FEDDB2" w14:textId="77777777" w:rsidR="00AC777B" w:rsidRPr="00AA7A28" w:rsidRDefault="00AC777B" w:rsidP="00714235">
      <w:pPr>
        <w:pStyle w:val="Bodytext20"/>
        <w:shd w:val="clear" w:color="auto" w:fill="auto"/>
        <w:tabs>
          <w:tab w:val="left" w:pos="0"/>
          <w:tab w:val="left" w:pos="9072"/>
        </w:tabs>
        <w:spacing w:line="240" w:lineRule="auto"/>
        <w:ind w:firstLine="567"/>
        <w:jc w:val="both"/>
        <w:rPr>
          <w:rStyle w:val="Bodytext2NotItalic2"/>
          <w:rFonts w:ascii="Arial" w:hAnsi="Arial" w:cs="Arial"/>
          <w:b/>
          <w:i/>
          <w:iCs/>
          <w:kern w:val="0"/>
          <w:sz w:val="22"/>
          <w:szCs w:val="22"/>
          <w14:ligatures w14:val="none"/>
        </w:rPr>
      </w:pPr>
    </w:p>
    <w:p w14:paraId="0FE9DAD5" w14:textId="4E52F561" w:rsidR="00151B3E" w:rsidRPr="00AA7A28" w:rsidRDefault="00151B3E" w:rsidP="00714235">
      <w:pPr>
        <w:pStyle w:val="Bodytext20"/>
        <w:numPr>
          <w:ilvl w:val="0"/>
          <w:numId w:val="1"/>
        </w:numPr>
        <w:shd w:val="clear" w:color="auto" w:fill="auto"/>
        <w:tabs>
          <w:tab w:val="left" w:pos="0"/>
          <w:tab w:val="left" w:pos="9072"/>
        </w:tabs>
        <w:spacing w:line="240" w:lineRule="auto"/>
        <w:ind w:left="0" w:firstLine="567"/>
        <w:jc w:val="both"/>
        <w:rPr>
          <w:rStyle w:val="Bodytext2NotItalic2"/>
          <w:rFonts w:ascii="Arial" w:hAnsi="Arial" w:cs="Arial"/>
          <w:b/>
          <w:i/>
          <w:iCs/>
          <w:sz w:val="22"/>
          <w:szCs w:val="22"/>
        </w:rPr>
      </w:pPr>
      <w:r w:rsidRPr="00AA7A28">
        <w:rPr>
          <w:rStyle w:val="Bodytext2NotItalic2"/>
          <w:rFonts w:ascii="Arial" w:hAnsi="Arial" w:cs="Arial"/>
          <w:b/>
          <w:iCs/>
          <w:sz w:val="22"/>
          <w:szCs w:val="22"/>
        </w:rPr>
        <w:t>PIRKIMO OBJEKTO PRITAIKYMO SRITIS</w:t>
      </w:r>
      <w:r w:rsidRPr="00AA7A28">
        <w:rPr>
          <w:rStyle w:val="Bodytext2NotItalic2"/>
          <w:rFonts w:ascii="Arial" w:hAnsi="Arial" w:cs="Arial"/>
          <w:b/>
          <w:i/>
          <w:iCs/>
          <w:sz w:val="22"/>
          <w:szCs w:val="22"/>
        </w:rPr>
        <w:t xml:space="preserve"> </w:t>
      </w:r>
    </w:p>
    <w:p w14:paraId="07845484" w14:textId="44797383" w:rsidR="00F729A0" w:rsidRPr="00AA7A28" w:rsidRDefault="00E201E7" w:rsidP="00714235">
      <w:pPr>
        <w:pStyle w:val="Bodytext20"/>
        <w:numPr>
          <w:ilvl w:val="1"/>
          <w:numId w:val="1"/>
        </w:numPr>
        <w:shd w:val="clear" w:color="auto" w:fill="auto"/>
        <w:tabs>
          <w:tab w:val="left" w:pos="0"/>
          <w:tab w:val="left" w:pos="9072"/>
        </w:tabs>
        <w:spacing w:line="240" w:lineRule="auto"/>
        <w:ind w:left="0" w:firstLine="567"/>
        <w:jc w:val="both"/>
        <w:rPr>
          <w:rFonts w:ascii="Arial" w:hAnsi="Arial" w:cs="Arial"/>
          <w:i w:val="0"/>
          <w:iCs w:val="0"/>
          <w:sz w:val="22"/>
          <w:szCs w:val="22"/>
        </w:rPr>
      </w:pPr>
      <w:r w:rsidRPr="00AA7A28">
        <w:rPr>
          <w:rFonts w:ascii="Arial" w:hAnsi="Arial" w:cs="Arial"/>
          <w:i w:val="0"/>
          <w:iCs w:val="0"/>
          <w:sz w:val="22"/>
          <w:szCs w:val="22"/>
        </w:rPr>
        <w:t xml:space="preserve">Vakuuminiai keltuvai bus naudojami laikinų kelių plokščių efektyviam klojimui (montavimui) </w:t>
      </w:r>
      <w:r w:rsidR="00F729A0" w:rsidRPr="00AA7A28">
        <w:rPr>
          <w:rFonts w:ascii="Arial" w:hAnsi="Arial" w:cs="Arial"/>
          <w:i w:val="0"/>
          <w:iCs w:val="0"/>
          <w:sz w:val="22"/>
          <w:szCs w:val="22"/>
        </w:rPr>
        <w:t xml:space="preserve">vietinės reikšmės </w:t>
      </w:r>
      <w:r w:rsidR="004F6BFB" w:rsidRPr="00AA7A28">
        <w:rPr>
          <w:rFonts w:ascii="Arial" w:hAnsi="Arial" w:cs="Arial"/>
          <w:i w:val="0"/>
          <w:iCs w:val="0"/>
          <w:sz w:val="22"/>
          <w:szCs w:val="22"/>
        </w:rPr>
        <w:t xml:space="preserve">vidaus </w:t>
      </w:r>
      <w:r w:rsidR="00F729A0" w:rsidRPr="00AA7A28">
        <w:rPr>
          <w:rFonts w:ascii="Arial" w:hAnsi="Arial" w:cs="Arial"/>
          <w:i w:val="0"/>
          <w:iCs w:val="0"/>
          <w:sz w:val="22"/>
          <w:szCs w:val="22"/>
        </w:rPr>
        <w:t>miško keli</w:t>
      </w:r>
      <w:r w:rsidR="00BC75B1" w:rsidRPr="00AA7A28">
        <w:rPr>
          <w:rFonts w:ascii="Arial" w:hAnsi="Arial" w:cs="Arial"/>
          <w:i w:val="0"/>
          <w:iCs w:val="0"/>
          <w:sz w:val="22"/>
          <w:szCs w:val="22"/>
        </w:rPr>
        <w:t>uose</w:t>
      </w:r>
      <w:r w:rsidR="00F729A0" w:rsidRPr="00AA7A28">
        <w:rPr>
          <w:rFonts w:ascii="Arial" w:hAnsi="Arial" w:cs="Arial"/>
          <w:i w:val="0"/>
          <w:iCs w:val="0"/>
          <w:sz w:val="22"/>
          <w:szCs w:val="22"/>
        </w:rPr>
        <w:t xml:space="preserve">. </w:t>
      </w:r>
    </w:p>
    <w:p w14:paraId="28FAF68E" w14:textId="77777777" w:rsidR="00396477" w:rsidRPr="00AA7A28" w:rsidRDefault="00396477" w:rsidP="00714235">
      <w:pPr>
        <w:pStyle w:val="Bodytext20"/>
        <w:shd w:val="clear" w:color="auto" w:fill="auto"/>
        <w:tabs>
          <w:tab w:val="left" w:pos="0"/>
          <w:tab w:val="left" w:pos="9072"/>
        </w:tabs>
        <w:spacing w:line="240" w:lineRule="auto"/>
        <w:ind w:firstLine="567"/>
        <w:jc w:val="both"/>
        <w:rPr>
          <w:rFonts w:ascii="Arial" w:hAnsi="Arial" w:cs="Arial"/>
          <w:i w:val="0"/>
          <w:iCs w:val="0"/>
          <w:sz w:val="22"/>
          <w:szCs w:val="22"/>
        </w:rPr>
      </w:pPr>
    </w:p>
    <w:p w14:paraId="011323D3" w14:textId="44366ED0" w:rsidR="00396477" w:rsidRPr="00AA7A28" w:rsidRDefault="001647E2" w:rsidP="00714235">
      <w:pPr>
        <w:pStyle w:val="Bodytext20"/>
        <w:numPr>
          <w:ilvl w:val="0"/>
          <w:numId w:val="1"/>
        </w:numPr>
        <w:tabs>
          <w:tab w:val="left" w:pos="0"/>
          <w:tab w:val="left" w:pos="9072"/>
        </w:tabs>
        <w:spacing w:line="240" w:lineRule="auto"/>
        <w:ind w:left="0" w:firstLine="567"/>
        <w:jc w:val="both"/>
        <w:rPr>
          <w:rFonts w:ascii="Arial" w:hAnsi="Arial" w:cs="Arial"/>
          <w:b/>
          <w:bCs/>
          <w:i w:val="0"/>
          <w:iCs w:val="0"/>
          <w:sz w:val="22"/>
          <w:szCs w:val="22"/>
        </w:rPr>
      </w:pPr>
      <w:r w:rsidRPr="00AA7A28">
        <w:rPr>
          <w:rFonts w:ascii="Arial" w:hAnsi="Arial" w:cs="Arial"/>
          <w:b/>
          <w:bCs/>
          <w:i w:val="0"/>
          <w:iCs w:val="0"/>
          <w:sz w:val="22"/>
          <w:szCs w:val="22"/>
        </w:rPr>
        <w:t>TECHNINIŲ REIKALAVIMŲ, KURIUOS TURI ATITIKTI PERKAMOS PREKĖS APRAŠYMO BŪDAI</w:t>
      </w:r>
    </w:p>
    <w:p w14:paraId="38C505B1" w14:textId="33FCC8F0" w:rsidR="00B437E8" w:rsidRPr="00AA7A28" w:rsidRDefault="00B62EFA" w:rsidP="00714235">
      <w:pPr>
        <w:pStyle w:val="Bodytext20"/>
        <w:numPr>
          <w:ilvl w:val="1"/>
          <w:numId w:val="1"/>
        </w:numPr>
        <w:tabs>
          <w:tab w:val="left" w:pos="0"/>
          <w:tab w:val="left" w:pos="9072"/>
        </w:tabs>
        <w:spacing w:line="240" w:lineRule="auto"/>
        <w:ind w:left="0" w:firstLine="567"/>
        <w:jc w:val="both"/>
        <w:rPr>
          <w:rFonts w:ascii="Arial" w:hAnsi="Arial" w:cs="Arial"/>
          <w:i w:val="0"/>
          <w:iCs w:val="0"/>
          <w:sz w:val="22"/>
          <w:szCs w:val="22"/>
        </w:rPr>
      </w:pPr>
      <w:r w:rsidRPr="00AA7A28">
        <w:rPr>
          <w:rFonts w:ascii="Arial" w:eastAsia="Calibri" w:hAnsi="Arial" w:cs="Arial"/>
          <w:i w:val="0"/>
          <w:iCs w:val="0"/>
          <w:sz w:val="22"/>
          <w:szCs w:val="22"/>
        </w:rPr>
        <w:t>Visos Prekės turi būti pilnai sukomplektuotos, naujos nenaudotos</w:t>
      </w:r>
      <w:r w:rsidR="00D0254F" w:rsidRPr="00AA7A28">
        <w:rPr>
          <w:rFonts w:ascii="Arial" w:eastAsia="Calibri" w:hAnsi="Arial" w:cs="Arial"/>
          <w:i w:val="0"/>
          <w:iCs w:val="0"/>
          <w:sz w:val="22"/>
          <w:szCs w:val="22"/>
        </w:rPr>
        <w:t xml:space="preserve"> </w:t>
      </w:r>
      <w:r w:rsidR="00D0254F" w:rsidRPr="00AA7A28">
        <w:rPr>
          <w:rFonts w:ascii="Arial" w:eastAsia="Calibri" w:hAnsi="Arial" w:cs="Arial"/>
          <w:i w:val="0"/>
          <w:iCs w:val="0"/>
          <w:kern w:val="0"/>
          <w:sz w:val="22"/>
          <w:szCs w:val="22"/>
          <w14:ligatures w14:val="none"/>
        </w:rPr>
        <w:t>(pagamintos ne anksčiau nei 2024 metais)</w:t>
      </w:r>
      <w:r w:rsidRPr="00AA7A28">
        <w:rPr>
          <w:rFonts w:ascii="Arial" w:eastAsia="Calibri" w:hAnsi="Arial" w:cs="Arial"/>
          <w:i w:val="0"/>
          <w:iCs w:val="0"/>
          <w:sz w:val="22"/>
          <w:szCs w:val="22"/>
        </w:rPr>
        <w:t>.</w:t>
      </w:r>
    </w:p>
    <w:p w14:paraId="3A6BBDDC" w14:textId="59DD1B1C" w:rsidR="00B437E8" w:rsidRPr="00AA7A28" w:rsidRDefault="008C2C61" w:rsidP="00714235">
      <w:pPr>
        <w:pStyle w:val="Bodytext20"/>
        <w:numPr>
          <w:ilvl w:val="1"/>
          <w:numId w:val="1"/>
        </w:numPr>
        <w:tabs>
          <w:tab w:val="left" w:pos="0"/>
          <w:tab w:val="left" w:pos="9072"/>
        </w:tabs>
        <w:spacing w:line="240" w:lineRule="auto"/>
        <w:ind w:left="0" w:firstLine="567"/>
        <w:jc w:val="both"/>
        <w:rPr>
          <w:rFonts w:ascii="Arial" w:eastAsia="Calibri" w:hAnsi="Arial" w:cs="Arial"/>
          <w:i w:val="0"/>
          <w:iCs w:val="0"/>
          <w:sz w:val="22"/>
          <w:szCs w:val="22"/>
        </w:rPr>
      </w:pPr>
      <w:r w:rsidRPr="00AA7A28">
        <w:rPr>
          <w:rFonts w:ascii="Arial" w:hAnsi="Arial" w:cs="Arial"/>
          <w:i w:val="0"/>
          <w:iCs w:val="0"/>
          <w:sz w:val="22"/>
          <w:szCs w:val="22"/>
        </w:rPr>
        <w:t>Prekių pristatymas Pirkėjo nurodytais adresais turi būti įskaičiuotas į Prekių kainą.</w:t>
      </w:r>
    </w:p>
    <w:p w14:paraId="23AE57F6" w14:textId="5F8C99D9" w:rsidR="00B437E8" w:rsidRPr="00AA7A28" w:rsidRDefault="00591AA9" w:rsidP="00714235">
      <w:pPr>
        <w:pStyle w:val="Bodytext20"/>
        <w:numPr>
          <w:ilvl w:val="1"/>
          <w:numId w:val="1"/>
        </w:numPr>
        <w:tabs>
          <w:tab w:val="left" w:pos="0"/>
          <w:tab w:val="left" w:pos="9072"/>
        </w:tabs>
        <w:spacing w:line="240" w:lineRule="auto"/>
        <w:ind w:left="0" w:firstLine="567"/>
        <w:jc w:val="both"/>
        <w:rPr>
          <w:rFonts w:ascii="Arial" w:eastAsia="Calibri" w:hAnsi="Arial" w:cs="Arial"/>
          <w:i w:val="0"/>
          <w:iCs w:val="0"/>
          <w:sz w:val="22"/>
          <w:szCs w:val="22"/>
        </w:rPr>
      </w:pPr>
      <w:r w:rsidRPr="00AA7A28">
        <w:rPr>
          <w:rFonts w:ascii="Arial" w:eastAsia="Calibri" w:hAnsi="Arial" w:cs="Arial"/>
          <w:i w:val="0"/>
          <w:iCs w:val="0"/>
          <w:sz w:val="22"/>
          <w:szCs w:val="22"/>
        </w:rPr>
        <w:t>Visoms nurodytoms konkrečioms medžiagoms ir / ar konkretiems Prekių pavadinimams taikoma „arba lygiavertis“. Tiekėjas, siūlantis Prekes, pasižyminčias lygiavertėmis savybėmis, privalo patikimomis priemonėmis įrodyti, kad siūlomos Prekės yra lygiavertės ir visiškai atitinka techninėje specifikacijoje keliamus reikalavimus.</w:t>
      </w:r>
    </w:p>
    <w:p w14:paraId="03BB2282" w14:textId="2930EF23" w:rsidR="00B437E8" w:rsidRPr="00AA7A28" w:rsidRDefault="001349DF" w:rsidP="0072521B">
      <w:pPr>
        <w:pStyle w:val="Sraopastraipa"/>
        <w:numPr>
          <w:ilvl w:val="1"/>
          <w:numId w:val="1"/>
        </w:numPr>
        <w:ind w:left="0" w:firstLine="567"/>
        <w:jc w:val="both"/>
        <w:rPr>
          <w:rFonts w:ascii="Arial" w:eastAsia="Calibri" w:hAnsi="Arial" w:cs="Arial"/>
          <w:kern w:val="2"/>
          <w:sz w:val="22"/>
          <w:szCs w:val="22"/>
          <w:lang w:val="lt-LT"/>
          <w14:ligatures w14:val="standardContextual"/>
        </w:rPr>
      </w:pPr>
      <w:r w:rsidRPr="00AA7A28">
        <w:rPr>
          <w:rFonts w:ascii="Arial" w:eastAsia="Calibri" w:hAnsi="Arial" w:cs="Arial"/>
          <w:sz w:val="22"/>
          <w:szCs w:val="22"/>
          <w:lang w:val="lt-LT"/>
        </w:rPr>
        <w:t>Vakuuminiai keltuvai</w:t>
      </w:r>
      <w:r w:rsidR="005B328C" w:rsidRPr="00AA7A28">
        <w:rPr>
          <w:rFonts w:ascii="Arial" w:eastAsia="Calibri" w:hAnsi="Arial" w:cs="Arial"/>
          <w:sz w:val="22"/>
          <w:szCs w:val="22"/>
          <w:lang w:val="lt-LT"/>
        </w:rPr>
        <w:t xml:space="preserve"> turi atitikti </w:t>
      </w:r>
      <w:r w:rsidR="0072521B" w:rsidRPr="00AA7A28">
        <w:rPr>
          <w:rFonts w:ascii="Arial" w:eastAsia="Calibri" w:hAnsi="Arial" w:cs="Arial"/>
          <w:sz w:val="22"/>
          <w:szCs w:val="22"/>
          <w:lang w:val="lt-LT"/>
        </w:rPr>
        <w:t xml:space="preserve">Europos Sąjungos (toliau – </w:t>
      </w:r>
      <w:r w:rsidR="0072521B" w:rsidRPr="00AA7A28">
        <w:rPr>
          <w:rFonts w:ascii="Arial" w:eastAsia="Calibri" w:hAnsi="Arial" w:cs="Arial"/>
          <w:kern w:val="2"/>
          <w:sz w:val="22"/>
          <w:szCs w:val="22"/>
          <w:lang w:val="lt-LT"/>
          <w14:ligatures w14:val="standardContextual"/>
        </w:rPr>
        <w:t xml:space="preserve">ES) reikalavimus gamtosaugos ir darbų saugos srityse, </w:t>
      </w:r>
      <w:r w:rsidR="00BB207D" w:rsidRPr="00AA7A28">
        <w:rPr>
          <w:rFonts w:ascii="Arial" w:eastAsia="Calibri" w:hAnsi="Arial" w:cs="Arial"/>
          <w:sz w:val="22"/>
          <w:szCs w:val="22"/>
          <w:lang w:val="lt-LT"/>
        </w:rPr>
        <w:t xml:space="preserve">taip pat </w:t>
      </w:r>
      <w:r w:rsidR="004C7817" w:rsidRPr="00AA7A28">
        <w:rPr>
          <w:rFonts w:ascii="Arial" w:eastAsia="Calibri" w:hAnsi="Arial" w:cs="Arial"/>
          <w:sz w:val="22"/>
          <w:szCs w:val="22"/>
          <w:lang w:val="lt-LT"/>
        </w:rPr>
        <w:t>būti sertifikuot</w:t>
      </w:r>
      <w:r w:rsidR="0072521B" w:rsidRPr="00AA7A28">
        <w:rPr>
          <w:rFonts w:ascii="Arial" w:eastAsia="Calibri" w:hAnsi="Arial" w:cs="Arial"/>
          <w:sz w:val="22"/>
          <w:szCs w:val="22"/>
          <w:lang w:val="lt-LT"/>
        </w:rPr>
        <w:t>i</w:t>
      </w:r>
      <w:r w:rsidR="004C7817" w:rsidRPr="00AA7A28">
        <w:rPr>
          <w:rFonts w:ascii="Arial" w:eastAsia="Calibri" w:hAnsi="Arial" w:cs="Arial"/>
          <w:sz w:val="22"/>
          <w:szCs w:val="22"/>
          <w:lang w:val="lt-LT"/>
        </w:rPr>
        <w:t xml:space="preserve"> </w:t>
      </w:r>
      <w:r w:rsidR="0072521B" w:rsidRPr="00AA7A28">
        <w:rPr>
          <w:rFonts w:ascii="Arial" w:eastAsia="Calibri" w:hAnsi="Arial" w:cs="Arial"/>
          <w:sz w:val="22"/>
          <w:szCs w:val="22"/>
          <w:lang w:val="lt-LT"/>
        </w:rPr>
        <w:t xml:space="preserve">ES </w:t>
      </w:r>
      <w:r w:rsidR="004C7817" w:rsidRPr="00AA7A28">
        <w:rPr>
          <w:rFonts w:ascii="Arial" w:eastAsia="Calibri" w:hAnsi="Arial" w:cs="Arial"/>
          <w:sz w:val="22"/>
          <w:szCs w:val="22"/>
          <w:lang w:val="lt-LT"/>
        </w:rPr>
        <w:t>šalyse</w:t>
      </w:r>
      <w:r w:rsidR="0072521B" w:rsidRPr="00AA7A28">
        <w:rPr>
          <w:rFonts w:ascii="Arial" w:eastAsia="Calibri" w:hAnsi="Arial" w:cs="Arial"/>
          <w:sz w:val="22"/>
          <w:szCs w:val="22"/>
          <w:lang w:val="lt-LT"/>
        </w:rPr>
        <w:t>:</w:t>
      </w:r>
    </w:p>
    <w:p w14:paraId="284963CD" w14:textId="46D010C2" w:rsidR="0072521B" w:rsidRPr="00AA7A28" w:rsidRDefault="0072521B" w:rsidP="0072521B">
      <w:pPr>
        <w:pStyle w:val="Sraopastraipa"/>
        <w:numPr>
          <w:ilvl w:val="2"/>
          <w:numId w:val="1"/>
        </w:numPr>
        <w:ind w:left="0" w:firstLine="556"/>
        <w:jc w:val="both"/>
        <w:rPr>
          <w:rFonts w:ascii="Arial" w:eastAsia="Calibri" w:hAnsi="Arial" w:cs="Arial"/>
          <w:kern w:val="2"/>
          <w:sz w:val="22"/>
          <w:szCs w:val="22"/>
          <w:lang w:val="lt-LT"/>
          <w14:ligatures w14:val="standardContextual"/>
        </w:rPr>
      </w:pPr>
      <w:r w:rsidRPr="00AA7A28">
        <w:rPr>
          <w:rFonts w:ascii="Arial" w:hAnsi="Arial" w:cs="Arial"/>
          <w:sz w:val="22"/>
          <w:szCs w:val="22"/>
          <w:lang w:val="lt-LT"/>
        </w:rPr>
        <w:t>Neviršyti LR socialinės apsaugos ir darbo ministro ir LR sveikatos apsaugos ministro 2004-03-02 įsakymu Nr. A1-55/V-91 „Dėl darbuotojų apsaugos nuo vibracijos keliamos rizikos nuostatų patvirtinimo“ patvirtintų leistinų ribinių dydžių;</w:t>
      </w:r>
    </w:p>
    <w:p w14:paraId="3572AE6F" w14:textId="4A18F254" w:rsidR="0072521B" w:rsidRPr="00AA7A28" w:rsidRDefault="0072521B" w:rsidP="004B6CF5">
      <w:pPr>
        <w:pStyle w:val="Sraopastraipa"/>
        <w:numPr>
          <w:ilvl w:val="2"/>
          <w:numId w:val="1"/>
        </w:numPr>
        <w:ind w:left="0" w:firstLine="284"/>
        <w:jc w:val="both"/>
        <w:rPr>
          <w:rFonts w:ascii="Arial" w:hAnsi="Arial" w:cs="Arial"/>
          <w:sz w:val="22"/>
          <w:szCs w:val="22"/>
          <w:lang w:val="lt-LT"/>
        </w:rPr>
      </w:pPr>
      <w:r w:rsidRPr="00AA7A28">
        <w:rPr>
          <w:rFonts w:ascii="Arial" w:hAnsi="Arial" w:cs="Arial"/>
          <w:sz w:val="22"/>
          <w:szCs w:val="22"/>
          <w:lang w:val="lt-LT"/>
        </w:rPr>
        <w:t>Neviršyti LR socialinės apsaugos ir darbo ministro ir LR sveikatos apsaugos ministro 2005-04-15 įsakymu Nr. A1-103/V-265 „Dėl darbuotojų apsaugos nuo triukšmo keliamos rizikos nuostatų patvirtinimo“ patvirtintų ekspozicijos verčių;</w:t>
      </w:r>
    </w:p>
    <w:p w14:paraId="5013C33B" w14:textId="62435E0C" w:rsidR="00AA1B6D" w:rsidRPr="00AA7A28" w:rsidRDefault="00AA1B6D" w:rsidP="00714235">
      <w:pPr>
        <w:pStyle w:val="Bodytext20"/>
        <w:numPr>
          <w:ilvl w:val="1"/>
          <w:numId w:val="1"/>
        </w:numPr>
        <w:tabs>
          <w:tab w:val="left" w:pos="0"/>
          <w:tab w:val="left" w:pos="9072"/>
        </w:tabs>
        <w:spacing w:line="240" w:lineRule="auto"/>
        <w:ind w:left="0" w:firstLine="567"/>
        <w:jc w:val="both"/>
        <w:rPr>
          <w:rFonts w:ascii="Arial" w:eastAsia="Calibri" w:hAnsi="Arial" w:cs="Arial"/>
          <w:i w:val="0"/>
          <w:iCs w:val="0"/>
          <w:sz w:val="22"/>
          <w:szCs w:val="22"/>
        </w:rPr>
      </w:pPr>
      <w:r w:rsidRPr="00AA7A28">
        <w:rPr>
          <w:rFonts w:ascii="Arial" w:eastAsia="Calibri" w:hAnsi="Arial" w:cs="Arial"/>
          <w:i w:val="0"/>
          <w:iCs w:val="0"/>
          <w:sz w:val="22"/>
          <w:szCs w:val="22"/>
        </w:rPr>
        <w:t xml:space="preserve">Prekių pristatymo adresai: </w:t>
      </w:r>
    </w:p>
    <w:p w14:paraId="53B7E689" w14:textId="3BEEFE87" w:rsidR="00B437E8" w:rsidRPr="002F093B" w:rsidRDefault="00BB005E" w:rsidP="00714235">
      <w:pPr>
        <w:pStyle w:val="Bodytext20"/>
        <w:numPr>
          <w:ilvl w:val="2"/>
          <w:numId w:val="1"/>
        </w:numPr>
        <w:tabs>
          <w:tab w:val="left" w:pos="0"/>
          <w:tab w:val="left" w:pos="9072"/>
        </w:tabs>
        <w:spacing w:line="240" w:lineRule="auto"/>
        <w:ind w:left="0" w:firstLine="567"/>
        <w:jc w:val="both"/>
        <w:rPr>
          <w:rFonts w:ascii="Arial" w:eastAsia="Calibri" w:hAnsi="Arial" w:cs="Arial"/>
          <w:i w:val="0"/>
          <w:iCs w:val="0"/>
          <w:sz w:val="22"/>
          <w:szCs w:val="22"/>
        </w:rPr>
      </w:pPr>
      <w:r w:rsidRPr="00AA7A28">
        <w:rPr>
          <w:rFonts w:ascii="Arial" w:eastAsia="Calibri" w:hAnsi="Arial" w:cs="Arial"/>
          <w:i w:val="0"/>
          <w:iCs w:val="0"/>
          <w:sz w:val="22"/>
          <w:szCs w:val="22"/>
        </w:rPr>
        <w:t>Telšių RP</w:t>
      </w:r>
      <w:r w:rsidR="00E1228E" w:rsidRPr="00AA7A28">
        <w:rPr>
          <w:rFonts w:ascii="Arial" w:eastAsia="Times New Roman" w:hAnsi="Arial" w:cs="Arial"/>
          <w:bCs/>
          <w:i w:val="0"/>
          <w:iCs w:val="0"/>
          <w:sz w:val="22"/>
          <w:szCs w:val="22"/>
        </w:rPr>
        <w:t xml:space="preserve"> </w:t>
      </w:r>
      <w:r w:rsidR="00E1228E" w:rsidRPr="00AA7A28">
        <w:rPr>
          <w:rFonts w:ascii="Arial" w:eastAsia="Calibri" w:hAnsi="Arial" w:cs="Arial"/>
          <w:bCs/>
          <w:i w:val="0"/>
          <w:iCs w:val="0"/>
          <w:sz w:val="22"/>
          <w:szCs w:val="22"/>
        </w:rPr>
        <w:t>Miškininkų g, 4, LT- 87151 Telšiai</w:t>
      </w:r>
      <w:r w:rsidR="002F093B">
        <w:rPr>
          <w:rFonts w:ascii="Arial" w:eastAsia="Calibri" w:hAnsi="Arial" w:cs="Arial"/>
          <w:bCs/>
          <w:i w:val="0"/>
          <w:iCs w:val="0"/>
          <w:sz w:val="22"/>
          <w:szCs w:val="22"/>
        </w:rPr>
        <w:t xml:space="preserve"> </w:t>
      </w:r>
      <w:r w:rsidR="002F093B" w:rsidRPr="002F093B">
        <w:rPr>
          <w:rFonts w:ascii="Arial" w:eastAsia="Calibri" w:hAnsi="Arial" w:cs="Arial"/>
          <w:i w:val="0"/>
          <w:iCs w:val="0"/>
          <w:noProof/>
          <w:sz w:val="22"/>
          <w:szCs w:val="22"/>
        </w:rPr>
        <w:t>– 1 vnt.</w:t>
      </w:r>
      <w:r w:rsidR="002F093B">
        <w:rPr>
          <w:rFonts w:ascii="Arial" w:eastAsia="Calibri" w:hAnsi="Arial" w:cs="Arial"/>
          <w:i w:val="0"/>
          <w:iCs w:val="0"/>
          <w:noProof/>
          <w:sz w:val="22"/>
          <w:szCs w:val="22"/>
        </w:rPr>
        <w:t>;</w:t>
      </w:r>
    </w:p>
    <w:p w14:paraId="0FCF77D0" w14:textId="5AA7667F" w:rsidR="00BC75B1" w:rsidRPr="00AA7A28" w:rsidRDefault="00BC75B1" w:rsidP="00714235">
      <w:pPr>
        <w:pStyle w:val="Bodytext20"/>
        <w:numPr>
          <w:ilvl w:val="2"/>
          <w:numId w:val="1"/>
        </w:numPr>
        <w:tabs>
          <w:tab w:val="left" w:pos="0"/>
          <w:tab w:val="left" w:pos="9072"/>
        </w:tabs>
        <w:spacing w:line="240" w:lineRule="auto"/>
        <w:ind w:left="0" w:firstLine="567"/>
        <w:jc w:val="both"/>
        <w:rPr>
          <w:rFonts w:ascii="Arial" w:eastAsia="Calibri" w:hAnsi="Arial" w:cs="Arial"/>
          <w:i w:val="0"/>
          <w:iCs w:val="0"/>
          <w:sz w:val="22"/>
          <w:szCs w:val="22"/>
        </w:rPr>
      </w:pPr>
      <w:bookmarkStart w:id="1" w:name="_Hlk175298205"/>
      <w:r w:rsidRPr="00AA7A28">
        <w:rPr>
          <w:rFonts w:ascii="Arial" w:eastAsia="Times New Roman" w:hAnsi="Arial" w:cs="Arial"/>
          <w:bCs/>
          <w:i w:val="0"/>
          <w:iCs w:val="0"/>
          <w:sz w:val="22"/>
          <w:szCs w:val="22"/>
        </w:rPr>
        <w:t>Radviliškio RP Šiaulių g. 31, LT-82142 Radviliškis</w:t>
      </w:r>
      <w:r w:rsidR="002F093B">
        <w:rPr>
          <w:rFonts w:ascii="Arial" w:eastAsia="Times New Roman" w:hAnsi="Arial" w:cs="Arial"/>
          <w:bCs/>
          <w:i w:val="0"/>
          <w:iCs w:val="0"/>
          <w:sz w:val="22"/>
          <w:szCs w:val="22"/>
        </w:rPr>
        <w:t xml:space="preserve"> </w:t>
      </w:r>
      <w:r w:rsidR="002F093B" w:rsidRPr="00AA7A28">
        <w:rPr>
          <w:rFonts w:ascii="Arial" w:eastAsia="Calibri" w:hAnsi="Arial" w:cs="Arial"/>
          <w:noProof/>
          <w:sz w:val="22"/>
          <w:szCs w:val="22"/>
        </w:rPr>
        <w:t xml:space="preserve">– </w:t>
      </w:r>
      <w:r w:rsidR="002F093B" w:rsidRPr="002F093B">
        <w:rPr>
          <w:rFonts w:ascii="Arial" w:eastAsia="Calibri" w:hAnsi="Arial" w:cs="Arial"/>
          <w:i w:val="0"/>
          <w:iCs w:val="0"/>
          <w:noProof/>
          <w:sz w:val="22"/>
          <w:szCs w:val="22"/>
        </w:rPr>
        <w:t>1 vnt.</w:t>
      </w:r>
      <w:r w:rsidR="002F093B">
        <w:rPr>
          <w:rFonts w:ascii="Arial" w:eastAsia="Calibri" w:hAnsi="Arial" w:cs="Arial"/>
          <w:i w:val="0"/>
          <w:iCs w:val="0"/>
          <w:noProof/>
          <w:sz w:val="22"/>
          <w:szCs w:val="22"/>
        </w:rPr>
        <w:t>;</w:t>
      </w:r>
    </w:p>
    <w:p w14:paraId="37BF9777" w14:textId="304B0672" w:rsidR="00B437E8" w:rsidRPr="00AA7A28" w:rsidRDefault="00BB005E" w:rsidP="00714235">
      <w:pPr>
        <w:pStyle w:val="Bodytext20"/>
        <w:numPr>
          <w:ilvl w:val="2"/>
          <w:numId w:val="1"/>
        </w:numPr>
        <w:tabs>
          <w:tab w:val="left" w:pos="0"/>
          <w:tab w:val="left" w:pos="9072"/>
        </w:tabs>
        <w:spacing w:line="240" w:lineRule="auto"/>
        <w:ind w:left="0" w:firstLine="567"/>
        <w:jc w:val="both"/>
        <w:rPr>
          <w:rFonts w:ascii="Arial" w:eastAsia="Calibri" w:hAnsi="Arial" w:cs="Arial"/>
          <w:i w:val="0"/>
          <w:iCs w:val="0"/>
          <w:sz w:val="22"/>
          <w:szCs w:val="22"/>
        </w:rPr>
      </w:pPr>
      <w:r w:rsidRPr="00AA7A28">
        <w:rPr>
          <w:rFonts w:ascii="Arial" w:eastAsia="Calibri" w:hAnsi="Arial" w:cs="Arial"/>
          <w:i w:val="0"/>
          <w:iCs w:val="0"/>
          <w:sz w:val="22"/>
          <w:szCs w:val="22"/>
        </w:rPr>
        <w:t>Prienų RP</w:t>
      </w:r>
      <w:r w:rsidR="00E1228E" w:rsidRPr="00AA7A28">
        <w:rPr>
          <w:rFonts w:ascii="Arial" w:eastAsia="Times New Roman" w:hAnsi="Arial" w:cs="Arial"/>
          <w:bCs/>
          <w:i w:val="0"/>
          <w:iCs w:val="0"/>
          <w:sz w:val="22"/>
          <w:szCs w:val="22"/>
        </w:rPr>
        <w:t xml:space="preserve"> </w:t>
      </w:r>
      <w:r w:rsidR="00E1228E" w:rsidRPr="00AA7A28">
        <w:rPr>
          <w:rFonts w:ascii="Arial" w:eastAsia="Calibri" w:hAnsi="Arial" w:cs="Arial"/>
          <w:bCs/>
          <w:i w:val="0"/>
          <w:iCs w:val="0"/>
          <w:sz w:val="22"/>
          <w:szCs w:val="22"/>
        </w:rPr>
        <w:t xml:space="preserve">Miškininkų g. 2, LT-59149 Prienų r. sav. </w:t>
      </w:r>
      <w:proofErr w:type="spellStart"/>
      <w:r w:rsidR="00E1228E" w:rsidRPr="00AA7A28">
        <w:rPr>
          <w:rFonts w:ascii="Arial" w:eastAsia="Calibri" w:hAnsi="Arial" w:cs="Arial"/>
          <w:bCs/>
          <w:i w:val="0"/>
          <w:iCs w:val="0"/>
          <w:sz w:val="22"/>
          <w:szCs w:val="22"/>
        </w:rPr>
        <w:t>Ignacavos</w:t>
      </w:r>
      <w:proofErr w:type="spellEnd"/>
      <w:r w:rsidR="00E1228E" w:rsidRPr="00AA7A28">
        <w:rPr>
          <w:rFonts w:ascii="Arial" w:eastAsia="Calibri" w:hAnsi="Arial" w:cs="Arial"/>
          <w:bCs/>
          <w:i w:val="0"/>
          <w:iCs w:val="0"/>
          <w:sz w:val="22"/>
          <w:szCs w:val="22"/>
        </w:rPr>
        <w:t xml:space="preserve"> k., Prienų sen.</w:t>
      </w:r>
      <w:bookmarkEnd w:id="1"/>
      <w:r w:rsidR="002F093B">
        <w:rPr>
          <w:rFonts w:ascii="Arial" w:eastAsia="Calibri" w:hAnsi="Arial" w:cs="Arial"/>
          <w:bCs/>
          <w:i w:val="0"/>
          <w:iCs w:val="0"/>
          <w:sz w:val="22"/>
          <w:szCs w:val="22"/>
        </w:rPr>
        <w:t xml:space="preserve"> </w:t>
      </w:r>
      <w:r w:rsidR="002F093B" w:rsidRPr="00AA7A28">
        <w:rPr>
          <w:rFonts w:ascii="Arial" w:eastAsia="Calibri" w:hAnsi="Arial" w:cs="Arial"/>
          <w:noProof/>
          <w:sz w:val="22"/>
          <w:szCs w:val="22"/>
        </w:rPr>
        <w:t xml:space="preserve">– </w:t>
      </w:r>
      <w:r w:rsidR="002F093B" w:rsidRPr="002F093B">
        <w:rPr>
          <w:rFonts w:ascii="Arial" w:eastAsia="Calibri" w:hAnsi="Arial" w:cs="Arial"/>
          <w:i w:val="0"/>
          <w:iCs w:val="0"/>
          <w:noProof/>
          <w:sz w:val="22"/>
          <w:szCs w:val="22"/>
        </w:rPr>
        <w:t>1 vnt</w:t>
      </w:r>
      <w:r w:rsidR="009C4E6D">
        <w:rPr>
          <w:rFonts w:ascii="Arial" w:eastAsia="Calibri" w:hAnsi="Arial" w:cs="Arial"/>
          <w:i w:val="0"/>
          <w:iCs w:val="0"/>
          <w:noProof/>
          <w:sz w:val="22"/>
          <w:szCs w:val="22"/>
        </w:rPr>
        <w:t>.</w:t>
      </w:r>
    </w:p>
    <w:p w14:paraId="6FE9216A" w14:textId="7928D566" w:rsidR="00BC75B1" w:rsidRPr="00AA7A28" w:rsidRDefault="00BC75B1" w:rsidP="00714235">
      <w:pPr>
        <w:pStyle w:val="Bodytext20"/>
        <w:numPr>
          <w:ilvl w:val="2"/>
          <w:numId w:val="1"/>
        </w:numPr>
        <w:tabs>
          <w:tab w:val="left" w:pos="0"/>
          <w:tab w:val="left" w:pos="9072"/>
        </w:tabs>
        <w:spacing w:line="240" w:lineRule="auto"/>
        <w:ind w:left="0" w:firstLine="567"/>
        <w:jc w:val="both"/>
        <w:rPr>
          <w:rFonts w:ascii="Arial" w:eastAsia="Calibri" w:hAnsi="Arial" w:cs="Arial"/>
          <w:i w:val="0"/>
          <w:iCs w:val="0"/>
          <w:sz w:val="22"/>
          <w:szCs w:val="22"/>
        </w:rPr>
      </w:pPr>
      <w:r w:rsidRPr="00AA7A28">
        <w:rPr>
          <w:rFonts w:ascii="Arial" w:hAnsi="Arial" w:cs="Arial"/>
          <w:i w:val="0"/>
          <w:iCs w:val="0"/>
          <w:sz w:val="22"/>
          <w:szCs w:val="22"/>
        </w:rPr>
        <w:t>Anykščių RP Vilniaus g. 101, LT-29142 Anykščiai</w:t>
      </w:r>
      <w:r w:rsidR="002F093B">
        <w:rPr>
          <w:rFonts w:ascii="Arial" w:hAnsi="Arial" w:cs="Arial"/>
          <w:i w:val="0"/>
          <w:iCs w:val="0"/>
          <w:sz w:val="22"/>
          <w:szCs w:val="22"/>
        </w:rPr>
        <w:t xml:space="preserve"> </w:t>
      </w:r>
      <w:r w:rsidR="002F093B" w:rsidRPr="002F093B">
        <w:rPr>
          <w:rFonts w:ascii="Arial" w:eastAsia="Calibri" w:hAnsi="Arial" w:cs="Arial"/>
          <w:i w:val="0"/>
          <w:iCs w:val="0"/>
          <w:noProof/>
          <w:sz w:val="22"/>
          <w:szCs w:val="22"/>
        </w:rPr>
        <w:t>– 1 vnt.</w:t>
      </w:r>
    </w:p>
    <w:p w14:paraId="745E1B28" w14:textId="19B521D7" w:rsidR="00034DE2" w:rsidRPr="00AA7A28" w:rsidRDefault="00BB005E" w:rsidP="00714235">
      <w:pPr>
        <w:pStyle w:val="Bodytext20"/>
        <w:numPr>
          <w:ilvl w:val="1"/>
          <w:numId w:val="1"/>
        </w:numPr>
        <w:tabs>
          <w:tab w:val="left" w:pos="0"/>
          <w:tab w:val="left" w:pos="9072"/>
        </w:tabs>
        <w:spacing w:line="240" w:lineRule="auto"/>
        <w:ind w:left="0" w:firstLine="567"/>
        <w:jc w:val="both"/>
        <w:rPr>
          <w:rFonts w:ascii="Arial" w:eastAsia="Calibri" w:hAnsi="Arial" w:cs="Arial"/>
          <w:i w:val="0"/>
          <w:iCs w:val="0"/>
          <w:sz w:val="22"/>
          <w:szCs w:val="22"/>
        </w:rPr>
      </w:pPr>
      <w:r w:rsidRPr="00AA7A28">
        <w:rPr>
          <w:rFonts w:ascii="Arial" w:eastAsia="Calibri" w:hAnsi="Arial" w:cs="Arial"/>
          <w:i w:val="0"/>
          <w:iCs w:val="0"/>
          <w:sz w:val="22"/>
          <w:szCs w:val="22"/>
        </w:rPr>
        <w:t xml:space="preserve">Prekės turi būti pristatytos </w:t>
      </w:r>
      <w:r w:rsidR="00177881" w:rsidRPr="00AA7A28">
        <w:rPr>
          <w:rFonts w:ascii="Arial" w:eastAsia="Calibri" w:hAnsi="Arial" w:cs="Arial"/>
          <w:i w:val="0"/>
          <w:iCs w:val="0"/>
          <w:sz w:val="22"/>
          <w:szCs w:val="22"/>
        </w:rPr>
        <w:t xml:space="preserve">ne vėliau kaip per </w:t>
      </w:r>
      <w:r w:rsidR="009A55F4" w:rsidRPr="00AA7A28">
        <w:rPr>
          <w:rFonts w:ascii="Arial" w:eastAsia="Calibri" w:hAnsi="Arial" w:cs="Arial"/>
          <w:b/>
          <w:bCs/>
          <w:i w:val="0"/>
          <w:iCs w:val="0"/>
          <w:sz w:val="22"/>
          <w:szCs w:val="22"/>
        </w:rPr>
        <w:t>2</w:t>
      </w:r>
      <w:r w:rsidR="00177881" w:rsidRPr="00AA7A28">
        <w:rPr>
          <w:rFonts w:ascii="Arial" w:eastAsia="Calibri" w:hAnsi="Arial" w:cs="Arial"/>
          <w:b/>
          <w:bCs/>
          <w:i w:val="0"/>
          <w:iCs w:val="0"/>
          <w:sz w:val="22"/>
          <w:szCs w:val="22"/>
        </w:rPr>
        <w:t xml:space="preserve"> mėnesius </w:t>
      </w:r>
      <w:r w:rsidR="00177881" w:rsidRPr="00AA7A28">
        <w:rPr>
          <w:rFonts w:ascii="Arial" w:eastAsia="Calibri" w:hAnsi="Arial" w:cs="Arial"/>
          <w:i w:val="0"/>
          <w:iCs w:val="0"/>
          <w:sz w:val="22"/>
          <w:szCs w:val="22"/>
        </w:rPr>
        <w:t xml:space="preserve">po sutarties </w:t>
      </w:r>
      <w:r w:rsidR="00177881" w:rsidRPr="00AA7A28">
        <w:rPr>
          <w:rFonts w:ascii="Arial" w:eastAsia="Calibri" w:hAnsi="Arial" w:cs="Arial"/>
          <w:bCs/>
          <w:i w:val="0"/>
          <w:iCs w:val="0"/>
          <w:sz w:val="22"/>
          <w:szCs w:val="22"/>
        </w:rPr>
        <w:t>įsigaliojimo</w:t>
      </w:r>
      <w:r w:rsidR="00D52480" w:rsidRPr="00AA7A28">
        <w:rPr>
          <w:rFonts w:ascii="Arial" w:eastAsia="Calibri" w:hAnsi="Arial" w:cs="Arial"/>
          <w:i w:val="0"/>
          <w:iCs w:val="0"/>
          <w:sz w:val="22"/>
          <w:szCs w:val="22"/>
        </w:rPr>
        <w:t>.</w:t>
      </w:r>
      <w:r w:rsidR="007D1808" w:rsidRPr="00AA7A28">
        <w:rPr>
          <w:rFonts w:ascii="Arial" w:eastAsia="Calibri" w:hAnsi="Arial" w:cs="Arial"/>
          <w:i w:val="0"/>
          <w:iCs w:val="0"/>
          <w:sz w:val="22"/>
          <w:szCs w:val="22"/>
        </w:rPr>
        <w:t xml:space="preserve"> </w:t>
      </w:r>
    </w:p>
    <w:p w14:paraId="65CBBA17" w14:textId="58BFDED7" w:rsidR="00177881" w:rsidRPr="00AA7A28" w:rsidRDefault="00177881" w:rsidP="00714235">
      <w:pPr>
        <w:pStyle w:val="Bodytext20"/>
        <w:numPr>
          <w:ilvl w:val="1"/>
          <w:numId w:val="1"/>
        </w:numPr>
        <w:tabs>
          <w:tab w:val="left" w:pos="0"/>
          <w:tab w:val="left" w:pos="9072"/>
        </w:tabs>
        <w:spacing w:line="240" w:lineRule="auto"/>
        <w:ind w:left="0" w:firstLine="567"/>
        <w:jc w:val="both"/>
        <w:rPr>
          <w:rFonts w:ascii="Arial" w:eastAsia="Calibri" w:hAnsi="Arial" w:cs="Arial"/>
          <w:i w:val="0"/>
          <w:iCs w:val="0"/>
          <w:sz w:val="22"/>
          <w:szCs w:val="22"/>
        </w:rPr>
      </w:pPr>
      <w:r w:rsidRPr="00AA7A28">
        <w:rPr>
          <w:rFonts w:ascii="Arial" w:eastAsia="Times New Roman" w:hAnsi="Arial" w:cs="Arial"/>
          <w:bCs/>
          <w:i w:val="0"/>
          <w:iCs w:val="0"/>
          <w:sz w:val="22"/>
          <w:szCs w:val="22"/>
        </w:rPr>
        <w:lastRenderedPageBreak/>
        <w:t xml:space="preserve">Prekių pristatymo terminas gali būti pratęstas iki </w:t>
      </w:r>
      <w:r w:rsidR="00D0254F" w:rsidRPr="00AA7A28">
        <w:rPr>
          <w:rFonts w:ascii="Arial" w:eastAsia="Times New Roman" w:hAnsi="Arial" w:cs="Arial"/>
          <w:b/>
          <w:i w:val="0"/>
          <w:iCs w:val="0"/>
          <w:sz w:val="22"/>
          <w:szCs w:val="22"/>
        </w:rPr>
        <w:t>1</w:t>
      </w:r>
      <w:r w:rsidRPr="00AA7A28">
        <w:rPr>
          <w:rFonts w:ascii="Arial" w:eastAsia="Times New Roman" w:hAnsi="Arial" w:cs="Arial"/>
          <w:b/>
          <w:i w:val="0"/>
          <w:iCs w:val="0"/>
          <w:sz w:val="22"/>
          <w:szCs w:val="22"/>
        </w:rPr>
        <w:t xml:space="preserve"> (</w:t>
      </w:r>
      <w:r w:rsidR="00D0254F" w:rsidRPr="00AA7A28">
        <w:rPr>
          <w:rFonts w:ascii="Arial" w:eastAsia="Times New Roman" w:hAnsi="Arial" w:cs="Arial"/>
          <w:b/>
          <w:i w:val="0"/>
          <w:iCs w:val="0"/>
          <w:sz w:val="22"/>
          <w:szCs w:val="22"/>
        </w:rPr>
        <w:t>vieno</w:t>
      </w:r>
      <w:r w:rsidRPr="00AA7A28">
        <w:rPr>
          <w:rFonts w:ascii="Arial" w:eastAsia="Times New Roman" w:hAnsi="Arial" w:cs="Arial"/>
          <w:b/>
          <w:i w:val="0"/>
          <w:iCs w:val="0"/>
          <w:sz w:val="22"/>
          <w:szCs w:val="22"/>
        </w:rPr>
        <w:t>) mėn</w:t>
      </w:r>
      <w:r w:rsidRPr="00AA7A28">
        <w:rPr>
          <w:rFonts w:ascii="Arial" w:eastAsia="Times New Roman" w:hAnsi="Arial" w:cs="Arial"/>
          <w:bCs/>
          <w:i w:val="0"/>
          <w:iCs w:val="0"/>
          <w:sz w:val="22"/>
          <w:szCs w:val="22"/>
        </w:rPr>
        <w:t>. Prekių viešojo pirkimo–pardavimo sutartyje numatytais atvejais ir tvarka.</w:t>
      </w:r>
    </w:p>
    <w:p w14:paraId="58856283" w14:textId="77777777" w:rsidR="004B6CF5" w:rsidRPr="00AA7A28" w:rsidRDefault="004B6CF5" w:rsidP="004B6CF5">
      <w:pPr>
        <w:pStyle w:val="Sraopastraipa"/>
        <w:numPr>
          <w:ilvl w:val="1"/>
          <w:numId w:val="1"/>
        </w:numPr>
        <w:ind w:left="0" w:firstLine="567"/>
        <w:jc w:val="both"/>
        <w:rPr>
          <w:rFonts w:ascii="Arial" w:hAnsi="Arial" w:cs="Arial"/>
          <w:sz w:val="22"/>
          <w:szCs w:val="22"/>
          <w:lang w:val="lt-LT"/>
        </w:rPr>
      </w:pPr>
      <w:r w:rsidRPr="00AA7A28">
        <w:rPr>
          <w:rFonts w:ascii="Arial" w:hAnsi="Arial" w:cs="Arial"/>
          <w:sz w:val="22"/>
          <w:szCs w:val="22"/>
          <w:lang w:val="lt-LT"/>
        </w:rPr>
        <w:t>Garantinio aptarnavimo laikotarpis įrangai - 24 mėn. nuo priėmimo–perdavimo akto pasirašymo dienos su mobiliu aptarnavimu pirkėjo bazėse.</w:t>
      </w:r>
    </w:p>
    <w:p w14:paraId="38C1CCE7" w14:textId="709A6860" w:rsidR="004B6CF5" w:rsidRPr="00AA7A28" w:rsidRDefault="004B6CF5" w:rsidP="004B6CF5">
      <w:pPr>
        <w:pStyle w:val="Sraopastraipa"/>
        <w:numPr>
          <w:ilvl w:val="1"/>
          <w:numId w:val="1"/>
        </w:numPr>
        <w:ind w:left="0" w:firstLine="556"/>
        <w:jc w:val="both"/>
        <w:rPr>
          <w:rFonts w:ascii="Arial" w:hAnsi="Arial" w:cs="Arial"/>
          <w:sz w:val="22"/>
          <w:szCs w:val="22"/>
          <w:lang w:val="lt-LT"/>
        </w:rPr>
      </w:pPr>
      <w:r w:rsidRPr="002F093B">
        <w:rPr>
          <w:rFonts w:ascii="Arial" w:hAnsi="Arial" w:cs="Arial"/>
          <w:b/>
          <w:bCs/>
          <w:sz w:val="22"/>
          <w:szCs w:val="22"/>
          <w:lang w:val="lt-LT"/>
        </w:rPr>
        <w:t>4 darbo valandų apmokymas dirbti įranga</w:t>
      </w:r>
      <w:r w:rsidRPr="00AA7A28">
        <w:rPr>
          <w:rFonts w:ascii="Arial" w:hAnsi="Arial" w:cs="Arial"/>
          <w:sz w:val="22"/>
          <w:szCs w:val="22"/>
          <w:lang w:val="lt-LT"/>
        </w:rPr>
        <w:t xml:space="preserve"> (apmokymų kaina įskaičiuota į prekių kainą).</w:t>
      </w:r>
    </w:p>
    <w:p w14:paraId="7A2C129A" w14:textId="159DE7A1" w:rsidR="00034DE2" w:rsidRPr="00AA7A28" w:rsidRDefault="00034DE2" w:rsidP="00714235">
      <w:pPr>
        <w:pStyle w:val="Bodytext20"/>
        <w:numPr>
          <w:ilvl w:val="1"/>
          <w:numId w:val="1"/>
        </w:numPr>
        <w:tabs>
          <w:tab w:val="left" w:pos="0"/>
          <w:tab w:val="left" w:pos="9072"/>
        </w:tabs>
        <w:spacing w:line="240" w:lineRule="auto"/>
        <w:ind w:left="0" w:firstLine="567"/>
        <w:jc w:val="both"/>
        <w:rPr>
          <w:rFonts w:ascii="Arial" w:eastAsia="Calibri" w:hAnsi="Arial" w:cs="Arial"/>
          <w:i w:val="0"/>
          <w:iCs w:val="0"/>
          <w:sz w:val="22"/>
          <w:szCs w:val="22"/>
        </w:rPr>
      </w:pPr>
      <w:r w:rsidRPr="00AA7A28">
        <w:rPr>
          <w:rFonts w:ascii="Arial" w:eastAsia="Calibri" w:hAnsi="Arial" w:cs="Arial"/>
          <w:i w:val="0"/>
          <w:iCs w:val="0"/>
          <w:sz w:val="22"/>
          <w:szCs w:val="22"/>
        </w:rPr>
        <w:t>Prekes Pirkėjas priims Pirkėjo darbo laiku: (I-IV 7:00 – 16:00 arba nuo 8:00</w:t>
      </w:r>
      <w:r w:rsidR="000570C3" w:rsidRPr="00AA7A28">
        <w:rPr>
          <w:rFonts w:ascii="Arial" w:eastAsia="Calibri" w:hAnsi="Arial" w:cs="Arial"/>
          <w:i w:val="0"/>
          <w:iCs w:val="0"/>
          <w:sz w:val="22"/>
          <w:szCs w:val="22"/>
        </w:rPr>
        <w:t xml:space="preserve"> –</w:t>
      </w:r>
      <w:r w:rsidRPr="00AA7A28">
        <w:rPr>
          <w:rFonts w:ascii="Arial" w:eastAsia="Calibri" w:hAnsi="Arial" w:cs="Arial"/>
          <w:i w:val="0"/>
          <w:iCs w:val="0"/>
          <w:sz w:val="22"/>
          <w:szCs w:val="22"/>
        </w:rPr>
        <w:t xml:space="preserve">17:00 val.; V 7:00 – 14:45 arba 8:00 – 15:45 val.). </w:t>
      </w:r>
    </w:p>
    <w:p w14:paraId="302D5329" w14:textId="7FBCC948" w:rsidR="00537C1E" w:rsidRPr="00AA7A28" w:rsidRDefault="00034DE2" w:rsidP="00E66115">
      <w:pPr>
        <w:pStyle w:val="Bodytext20"/>
        <w:numPr>
          <w:ilvl w:val="1"/>
          <w:numId w:val="1"/>
        </w:numPr>
        <w:tabs>
          <w:tab w:val="left" w:pos="0"/>
          <w:tab w:val="left" w:pos="9072"/>
        </w:tabs>
        <w:spacing w:line="240" w:lineRule="auto"/>
        <w:ind w:left="0" w:firstLine="567"/>
        <w:jc w:val="both"/>
        <w:rPr>
          <w:rFonts w:ascii="Arial" w:eastAsia="Calibri" w:hAnsi="Arial" w:cs="Arial"/>
          <w:b/>
          <w:bCs/>
          <w:i w:val="0"/>
          <w:iCs w:val="0"/>
          <w:sz w:val="22"/>
          <w:szCs w:val="22"/>
        </w:rPr>
      </w:pPr>
      <w:r w:rsidRPr="00AA7A28">
        <w:rPr>
          <w:rFonts w:ascii="Arial" w:eastAsia="Calibri" w:hAnsi="Arial" w:cs="Arial"/>
          <w:b/>
          <w:bCs/>
          <w:i w:val="0"/>
          <w:iCs w:val="0"/>
          <w:sz w:val="22"/>
          <w:szCs w:val="22"/>
        </w:rPr>
        <w:t xml:space="preserve">Su pristatomomis Prekėmis pateikiamas Prekių perdavimo – priėmimo aktas/krovinio pristatymo važtaraštis arba kitas Prekių perdavimo – priėmimo faktą patvirtinantis dokumentas, </w:t>
      </w:r>
      <w:r w:rsidRPr="00AA7A28">
        <w:rPr>
          <w:rFonts w:ascii="Arial" w:eastAsia="Calibri" w:hAnsi="Arial" w:cs="Arial"/>
          <w:i w:val="0"/>
          <w:iCs w:val="0"/>
          <w:sz w:val="22"/>
          <w:szCs w:val="22"/>
        </w:rPr>
        <w:t>kuriame būtų detalizuotos Prekės ir jų kiekiai</w:t>
      </w:r>
      <w:r w:rsidR="00AA7A28" w:rsidRPr="00AA7A28">
        <w:rPr>
          <w:rFonts w:ascii="Arial" w:eastAsia="Calibri" w:hAnsi="Arial" w:cs="Arial"/>
          <w:i w:val="0"/>
          <w:iCs w:val="0"/>
          <w:sz w:val="22"/>
          <w:szCs w:val="22"/>
        </w:rPr>
        <w:t>.</w:t>
      </w:r>
    </w:p>
    <w:p w14:paraId="76B488D1" w14:textId="77777777" w:rsidR="00AA7A28" w:rsidRPr="00AA7A28" w:rsidRDefault="00AA7A28" w:rsidP="00AA7A28">
      <w:pPr>
        <w:pStyle w:val="Bodytext20"/>
        <w:tabs>
          <w:tab w:val="left" w:pos="0"/>
          <w:tab w:val="left" w:pos="9072"/>
        </w:tabs>
        <w:spacing w:line="240" w:lineRule="auto"/>
        <w:ind w:left="567" w:firstLine="0"/>
        <w:jc w:val="both"/>
        <w:rPr>
          <w:rFonts w:ascii="Arial" w:eastAsia="Calibri" w:hAnsi="Arial" w:cs="Arial"/>
          <w:b/>
          <w:bCs/>
          <w:i w:val="0"/>
          <w:iCs w:val="0"/>
          <w:sz w:val="22"/>
          <w:szCs w:val="22"/>
        </w:rPr>
      </w:pPr>
    </w:p>
    <w:p w14:paraId="6E9027B7" w14:textId="7462C23A" w:rsidR="00E919E2" w:rsidRPr="002F093B" w:rsidRDefault="00E919E2" w:rsidP="00E919E2">
      <w:pPr>
        <w:pStyle w:val="Sraopastraipa"/>
        <w:numPr>
          <w:ilvl w:val="0"/>
          <w:numId w:val="1"/>
        </w:numPr>
        <w:jc w:val="both"/>
        <w:rPr>
          <w:rFonts w:ascii="Arial" w:hAnsi="Arial" w:cs="Arial"/>
          <w:b/>
          <w:bCs/>
          <w:sz w:val="22"/>
          <w:szCs w:val="22"/>
          <w:lang w:val="lt-LT"/>
        </w:rPr>
      </w:pPr>
      <w:r w:rsidRPr="00AA7A28">
        <w:rPr>
          <w:rFonts w:ascii="Arial" w:hAnsi="Arial" w:cs="Arial"/>
          <w:b/>
          <w:bCs/>
          <w:sz w:val="22"/>
          <w:szCs w:val="22"/>
          <w:lang w:val="lt-LT"/>
        </w:rPr>
        <w:t>DOKUMENTAI, KURIUOS REIKIA PATEIKTI KARTU SU PASIŪLYMU:</w:t>
      </w:r>
    </w:p>
    <w:p w14:paraId="16A589CD" w14:textId="2F59F4C7" w:rsidR="00E919E2" w:rsidRPr="00AA7A28" w:rsidRDefault="00E919E2" w:rsidP="00E919E2">
      <w:pPr>
        <w:pStyle w:val="Sraopastraipa"/>
        <w:numPr>
          <w:ilvl w:val="1"/>
          <w:numId w:val="10"/>
        </w:numPr>
        <w:tabs>
          <w:tab w:val="left" w:pos="851"/>
          <w:tab w:val="left" w:pos="993"/>
        </w:tabs>
        <w:spacing w:after="160" w:line="259" w:lineRule="auto"/>
        <w:ind w:left="0" w:firstLine="567"/>
        <w:jc w:val="both"/>
        <w:rPr>
          <w:rFonts w:ascii="Arial" w:eastAsia="Calibri" w:hAnsi="Arial" w:cs="Arial"/>
          <w:sz w:val="22"/>
          <w:szCs w:val="22"/>
          <w:lang w:val="lt-LT"/>
        </w:rPr>
      </w:pPr>
      <w:r w:rsidRPr="00AA7A28">
        <w:rPr>
          <w:rFonts w:ascii="Arial" w:eastAsia="Calibri" w:hAnsi="Arial" w:cs="Arial"/>
          <w:sz w:val="22"/>
          <w:szCs w:val="22"/>
          <w:lang w:val="lt-LT"/>
        </w:rPr>
        <w:t xml:space="preserve">Prekių atitikties techninės specifikacijos reikalavimams </w:t>
      </w:r>
      <w:r w:rsidRPr="00AA7A28">
        <w:rPr>
          <w:rFonts w:ascii="Arial" w:eastAsia="Calibri" w:hAnsi="Arial" w:cs="Arial"/>
          <w:b/>
          <w:bCs/>
          <w:sz w:val="22"/>
          <w:szCs w:val="22"/>
          <w:lang w:val="lt-LT"/>
        </w:rPr>
        <w:t>palyginamoji lentelė</w:t>
      </w:r>
      <w:r w:rsidRPr="00AA7A28">
        <w:rPr>
          <w:rFonts w:ascii="Arial" w:eastAsia="Calibri" w:hAnsi="Arial" w:cs="Arial"/>
          <w:sz w:val="22"/>
          <w:szCs w:val="22"/>
          <w:lang w:val="lt-LT"/>
        </w:rPr>
        <w:t xml:space="preserve"> įrodanti atitikimą šioje techninėje specifikacijoje keliamiems reikalavimams.</w:t>
      </w:r>
    </w:p>
    <w:p w14:paraId="7A643058" w14:textId="77777777" w:rsidR="00E919E2" w:rsidRPr="00AA7A28" w:rsidRDefault="00E919E2" w:rsidP="00E919E2">
      <w:pPr>
        <w:pStyle w:val="Sraopastraipa"/>
        <w:numPr>
          <w:ilvl w:val="1"/>
          <w:numId w:val="10"/>
        </w:numPr>
        <w:tabs>
          <w:tab w:val="left" w:pos="709"/>
          <w:tab w:val="left" w:pos="993"/>
        </w:tabs>
        <w:spacing w:after="160" w:line="259" w:lineRule="auto"/>
        <w:ind w:left="0" w:firstLine="568"/>
        <w:jc w:val="both"/>
        <w:rPr>
          <w:rFonts w:ascii="Arial" w:eastAsia="Calibri" w:hAnsi="Arial" w:cs="Arial"/>
          <w:sz w:val="22"/>
          <w:szCs w:val="22"/>
          <w:lang w:val="lt-LT"/>
        </w:rPr>
      </w:pPr>
      <w:r w:rsidRPr="00AA7A28">
        <w:rPr>
          <w:rFonts w:ascii="Arial" w:eastAsia="Calibri" w:hAnsi="Arial"/>
          <w:bCs/>
          <w:sz w:val="22"/>
          <w:szCs w:val="22"/>
          <w:lang w:val="lt-LT"/>
        </w:rPr>
        <w:t>Jeigu Tiekėjas nėra Prekių gamintojas arba jo atstovas, jis kartu su pasiūlymu pateikia prekių gamintojo arba gamintojo atstovo pasirašytus techninius dokumentus arba kitus lygiaverčius įrodymus: pvz.: dokumentą (deklaraciją), kuriame nurodoma siūlomos prekės atitiktis Techninės specifikacijos reikalavimams. Pateiktuose dokumentuose būtinai turi būti nurodomos – siūlomos įsigyti prekės modelis, tikslios Techninės specifikacijos reikalaujamų/nustatytų parametrų reikšmės.</w:t>
      </w:r>
    </w:p>
    <w:p w14:paraId="24D53666" w14:textId="77777777" w:rsidR="00E919E2" w:rsidRPr="00AA7A28" w:rsidRDefault="00E919E2" w:rsidP="00E919E2">
      <w:pPr>
        <w:pStyle w:val="Sraopastraipa"/>
        <w:numPr>
          <w:ilvl w:val="1"/>
          <w:numId w:val="10"/>
        </w:numPr>
        <w:tabs>
          <w:tab w:val="left" w:pos="709"/>
          <w:tab w:val="left" w:pos="993"/>
        </w:tabs>
        <w:spacing w:after="160" w:line="259" w:lineRule="auto"/>
        <w:ind w:left="0" w:firstLine="568"/>
        <w:jc w:val="both"/>
        <w:rPr>
          <w:rFonts w:ascii="Arial" w:eastAsia="Calibri" w:hAnsi="Arial" w:cs="Arial"/>
          <w:sz w:val="22"/>
          <w:szCs w:val="22"/>
          <w:lang w:val="lt-LT"/>
        </w:rPr>
      </w:pPr>
      <w:r w:rsidRPr="00AA7A28">
        <w:rPr>
          <w:rFonts w:ascii="Arial" w:eastAsia="Calibri" w:hAnsi="Arial"/>
          <w:bCs/>
          <w:sz w:val="22"/>
          <w:szCs w:val="22"/>
          <w:lang w:val="lt-LT"/>
        </w:rPr>
        <w:t>Jeigu dokumentą (deklaraciją), kuriame nurodyta Prekės atitiktis šios techninės specifikacijos reikalavimams pasirašo Prekių gamintojo atstovas, kartu pateikiamas dokumentas, įrodantis, kad jis yra įgaliotas Prekės gamintojo atstovas;</w:t>
      </w:r>
    </w:p>
    <w:p w14:paraId="39ABD5D1" w14:textId="6F3A261E" w:rsidR="00E919E2" w:rsidRPr="00AA7A28" w:rsidRDefault="00E919E2" w:rsidP="00E919E2">
      <w:pPr>
        <w:pStyle w:val="Sraopastraipa"/>
        <w:numPr>
          <w:ilvl w:val="1"/>
          <w:numId w:val="10"/>
        </w:numPr>
        <w:tabs>
          <w:tab w:val="left" w:pos="709"/>
          <w:tab w:val="left" w:pos="993"/>
        </w:tabs>
        <w:spacing w:after="160" w:line="259" w:lineRule="auto"/>
        <w:ind w:left="0" w:firstLine="568"/>
        <w:jc w:val="both"/>
        <w:rPr>
          <w:rFonts w:ascii="Arial" w:eastAsia="Calibri" w:hAnsi="Arial" w:cs="Arial"/>
          <w:sz w:val="22"/>
          <w:szCs w:val="22"/>
          <w:lang w:val="lt-LT"/>
        </w:rPr>
      </w:pPr>
      <w:r w:rsidRPr="00AA7A28">
        <w:rPr>
          <w:rFonts w:ascii="Arial" w:eastAsia="Calibri" w:hAnsi="Arial"/>
          <w:bCs/>
          <w:sz w:val="22"/>
          <w:szCs w:val="22"/>
          <w:lang w:val="lt-LT"/>
        </w:rPr>
        <w:t>Servisų sąrašas, adresai bei dokumentas, patvirtinantis kad tiekėjas yra siūlomų Prekių gamintojas arba gamintojo išduotas įgaliojimas atlikti Prekių garantinį techninį aptarnavimą garantiniu laikotarpiu, o jei sudaryta sutartis su ūkio subjektu, turinčiu gamintojo įgaliojimą – pateikti ūkio subjektui gamintojo išduotą įgaliojimą atlikti Prekių garantinį ir techninį aptarnavimą bei sutartį su tuo ūkio subjektu.</w:t>
      </w:r>
    </w:p>
    <w:p w14:paraId="26CAFCF6" w14:textId="5457362B" w:rsidR="00AA7A28" w:rsidRPr="00AA7A28" w:rsidRDefault="00AA7A28" w:rsidP="00AA7A28">
      <w:pPr>
        <w:pStyle w:val="Sraopastraipa"/>
        <w:tabs>
          <w:tab w:val="left" w:pos="709"/>
          <w:tab w:val="left" w:pos="993"/>
        </w:tabs>
        <w:spacing w:after="160" w:line="259" w:lineRule="auto"/>
        <w:ind w:left="568"/>
        <w:jc w:val="both"/>
        <w:rPr>
          <w:rFonts w:ascii="Arial" w:eastAsia="Calibri" w:hAnsi="Arial"/>
          <w:bCs/>
          <w:sz w:val="22"/>
          <w:szCs w:val="22"/>
          <w:lang w:val="lt-LT"/>
        </w:rPr>
      </w:pPr>
      <w:r w:rsidRPr="00AA7A28">
        <w:rPr>
          <w:rFonts w:ascii="Arial" w:eastAsia="Calibri" w:hAnsi="Arial"/>
          <w:bCs/>
          <w:sz w:val="22"/>
          <w:szCs w:val="22"/>
          <w:lang w:val="lt-LT"/>
        </w:rPr>
        <w:t xml:space="preserve"> </w:t>
      </w:r>
    </w:p>
    <w:p w14:paraId="54FCE055" w14:textId="0EA2C311" w:rsidR="002F093B" w:rsidRPr="002F093B" w:rsidRDefault="00AA7A28" w:rsidP="002F093B">
      <w:pPr>
        <w:pStyle w:val="Sraopastraipa"/>
        <w:numPr>
          <w:ilvl w:val="0"/>
          <w:numId w:val="10"/>
        </w:numPr>
        <w:tabs>
          <w:tab w:val="left" w:pos="709"/>
          <w:tab w:val="left" w:pos="993"/>
        </w:tabs>
        <w:spacing w:after="160" w:line="259" w:lineRule="auto"/>
        <w:ind w:firstLine="349"/>
        <w:jc w:val="both"/>
        <w:rPr>
          <w:rFonts w:ascii="Arial" w:eastAsia="Calibri" w:hAnsi="Arial" w:cs="Arial"/>
          <w:b/>
          <w:bCs/>
          <w:sz w:val="22"/>
          <w:szCs w:val="22"/>
          <w:lang w:val="lt-LT"/>
        </w:rPr>
      </w:pPr>
      <w:r w:rsidRPr="00AA7A28">
        <w:rPr>
          <w:rFonts w:ascii="Arial" w:eastAsia="Calibri" w:hAnsi="Arial" w:cs="Arial"/>
          <w:b/>
          <w:bCs/>
          <w:sz w:val="22"/>
          <w:szCs w:val="22"/>
          <w:lang w:val="lt-LT"/>
        </w:rPr>
        <w:t>DOKUMENTAI, KURIUOS REIKIA PATEIKTI SU PRISTATOMOMIS PREKĖMIS:</w:t>
      </w:r>
    </w:p>
    <w:p w14:paraId="1D830C60" w14:textId="77777777" w:rsidR="00AA7A28" w:rsidRPr="00AA7A28" w:rsidRDefault="00AA7A28" w:rsidP="00AA7A28">
      <w:pPr>
        <w:pStyle w:val="Sraopastraipa"/>
        <w:numPr>
          <w:ilvl w:val="1"/>
          <w:numId w:val="10"/>
        </w:numPr>
        <w:tabs>
          <w:tab w:val="left" w:pos="709"/>
          <w:tab w:val="left" w:pos="993"/>
        </w:tabs>
        <w:spacing w:after="160" w:line="259" w:lineRule="auto"/>
        <w:jc w:val="both"/>
        <w:rPr>
          <w:rFonts w:ascii="Arial" w:eastAsia="Calibri" w:hAnsi="Arial" w:cs="Arial"/>
          <w:sz w:val="22"/>
          <w:szCs w:val="22"/>
          <w:lang w:val="lt-LT"/>
        </w:rPr>
      </w:pPr>
      <w:r w:rsidRPr="00AA7A28">
        <w:rPr>
          <w:rFonts w:ascii="Arial" w:eastAsia="Calibri" w:hAnsi="Arial" w:cs="Arial"/>
          <w:sz w:val="22"/>
          <w:szCs w:val="22"/>
          <w:lang w:val="lt-LT"/>
        </w:rPr>
        <w:t>Prekės naudojimosi vadovas (lietuvių kalba);</w:t>
      </w:r>
    </w:p>
    <w:p w14:paraId="6466C413" w14:textId="77777777" w:rsidR="00AA7A28" w:rsidRPr="00AA7A28" w:rsidRDefault="00AA7A28" w:rsidP="00AA7A28">
      <w:pPr>
        <w:pStyle w:val="Sraopastraipa"/>
        <w:numPr>
          <w:ilvl w:val="1"/>
          <w:numId w:val="10"/>
        </w:numPr>
        <w:tabs>
          <w:tab w:val="left" w:pos="709"/>
          <w:tab w:val="left" w:pos="993"/>
        </w:tabs>
        <w:spacing w:after="160" w:line="259" w:lineRule="auto"/>
        <w:jc w:val="both"/>
        <w:rPr>
          <w:rFonts w:ascii="Arial" w:eastAsia="Calibri" w:hAnsi="Arial" w:cs="Arial"/>
          <w:sz w:val="22"/>
          <w:szCs w:val="22"/>
          <w:lang w:val="lt-LT"/>
        </w:rPr>
      </w:pPr>
      <w:r w:rsidRPr="00AA7A28">
        <w:rPr>
          <w:rFonts w:ascii="Arial" w:eastAsia="Calibri" w:hAnsi="Arial" w:cs="Arial"/>
          <w:sz w:val="22"/>
          <w:szCs w:val="22"/>
          <w:lang w:val="lt-LT"/>
        </w:rPr>
        <w:t>Prekės darbų saugos instrukcija (lietuvių kalba);</w:t>
      </w:r>
    </w:p>
    <w:p w14:paraId="66428A49" w14:textId="77777777" w:rsidR="00AA7A28" w:rsidRPr="00AA7A28" w:rsidRDefault="00AA7A28" w:rsidP="00AA7A28">
      <w:pPr>
        <w:pStyle w:val="Sraopastraipa"/>
        <w:numPr>
          <w:ilvl w:val="1"/>
          <w:numId w:val="10"/>
        </w:numPr>
        <w:tabs>
          <w:tab w:val="left" w:pos="709"/>
          <w:tab w:val="left" w:pos="993"/>
        </w:tabs>
        <w:spacing w:after="160" w:line="259" w:lineRule="auto"/>
        <w:jc w:val="both"/>
        <w:rPr>
          <w:rFonts w:ascii="Arial" w:eastAsia="Calibri" w:hAnsi="Arial" w:cs="Arial"/>
          <w:sz w:val="22"/>
          <w:szCs w:val="22"/>
          <w:lang w:val="lt-LT"/>
        </w:rPr>
      </w:pPr>
      <w:r w:rsidRPr="00AA7A28">
        <w:rPr>
          <w:rFonts w:ascii="Arial" w:eastAsia="Calibri" w:hAnsi="Arial" w:cs="Arial"/>
          <w:sz w:val="22"/>
          <w:szCs w:val="22"/>
          <w:lang w:val="lt-LT"/>
        </w:rPr>
        <w:t>Prekės garantiją užtikrinantis dokumentas;</w:t>
      </w:r>
    </w:p>
    <w:p w14:paraId="5AFD0F0B" w14:textId="77777777" w:rsidR="00AA7A28" w:rsidRPr="00AA7A28" w:rsidRDefault="00AA7A28" w:rsidP="00AA7A28">
      <w:pPr>
        <w:pStyle w:val="Sraopastraipa"/>
        <w:numPr>
          <w:ilvl w:val="1"/>
          <w:numId w:val="10"/>
        </w:numPr>
        <w:tabs>
          <w:tab w:val="left" w:pos="709"/>
          <w:tab w:val="left" w:pos="993"/>
        </w:tabs>
        <w:spacing w:after="160" w:line="259" w:lineRule="auto"/>
        <w:jc w:val="both"/>
        <w:rPr>
          <w:rFonts w:ascii="Arial" w:eastAsia="Calibri" w:hAnsi="Arial" w:cs="Arial"/>
          <w:sz w:val="22"/>
          <w:szCs w:val="22"/>
          <w:lang w:val="lt-LT"/>
        </w:rPr>
      </w:pPr>
      <w:r w:rsidRPr="00AA7A28">
        <w:rPr>
          <w:rFonts w:ascii="Arial" w:eastAsia="Calibri" w:hAnsi="Arial" w:cs="Arial"/>
          <w:sz w:val="22"/>
          <w:szCs w:val="22"/>
          <w:lang w:val="lt-LT"/>
        </w:rPr>
        <w:t>Prekės dokumentas įrodantis jos pagaminimo datą.</w:t>
      </w:r>
    </w:p>
    <w:p w14:paraId="4BB65374" w14:textId="407E75D0" w:rsidR="00AA7A28" w:rsidRPr="003320F3" w:rsidRDefault="00AA7A28" w:rsidP="003320F3">
      <w:pPr>
        <w:pStyle w:val="Sraopastraipa"/>
        <w:numPr>
          <w:ilvl w:val="1"/>
          <w:numId w:val="10"/>
        </w:numPr>
        <w:tabs>
          <w:tab w:val="left" w:pos="709"/>
          <w:tab w:val="left" w:pos="993"/>
        </w:tabs>
        <w:spacing w:after="160" w:line="259" w:lineRule="auto"/>
        <w:jc w:val="both"/>
        <w:rPr>
          <w:rFonts w:ascii="Arial" w:eastAsia="Calibri" w:hAnsi="Arial" w:cs="Arial"/>
          <w:sz w:val="22"/>
          <w:szCs w:val="22"/>
          <w:lang w:val="lt-LT"/>
        </w:rPr>
      </w:pPr>
      <w:r w:rsidRPr="00AA7A28">
        <w:rPr>
          <w:rFonts w:ascii="Arial" w:eastAsia="Calibri" w:hAnsi="Arial" w:cs="Arial"/>
          <w:sz w:val="22"/>
          <w:szCs w:val="22"/>
          <w:lang w:val="lt-LT"/>
        </w:rPr>
        <w:t>Prekės atsarginių detalių katalogas.</w:t>
      </w:r>
    </w:p>
    <w:p w14:paraId="6FA56317" w14:textId="77777777" w:rsidR="00AA7A28" w:rsidRPr="00AA7A28" w:rsidRDefault="00AA7A28" w:rsidP="00591AA9">
      <w:pPr>
        <w:pStyle w:val="Bodytext20"/>
        <w:tabs>
          <w:tab w:val="left" w:pos="0"/>
          <w:tab w:val="left" w:pos="9072"/>
        </w:tabs>
        <w:ind w:right="55" w:firstLine="0"/>
        <w:jc w:val="both"/>
        <w:rPr>
          <w:rFonts w:ascii="Arial" w:eastAsia="Calibri" w:hAnsi="Arial" w:cs="Arial"/>
          <w:b/>
          <w:bCs/>
          <w:i w:val="0"/>
          <w:iCs w:val="0"/>
          <w:sz w:val="22"/>
          <w:szCs w:val="22"/>
        </w:rPr>
      </w:pPr>
    </w:p>
    <w:p w14:paraId="13CDA329" w14:textId="03A3888C" w:rsidR="00980FD7" w:rsidRPr="00AA7A28" w:rsidRDefault="00AA7A28" w:rsidP="002F093B">
      <w:pPr>
        <w:pStyle w:val="Bodytext20"/>
        <w:tabs>
          <w:tab w:val="left" w:pos="0"/>
          <w:tab w:val="left" w:pos="9072"/>
        </w:tabs>
        <w:ind w:right="55" w:firstLine="709"/>
        <w:jc w:val="both"/>
        <w:rPr>
          <w:rFonts w:ascii="Arial" w:eastAsia="Calibri" w:hAnsi="Arial" w:cs="Arial"/>
          <w:b/>
          <w:bCs/>
          <w:i w:val="0"/>
          <w:iCs w:val="0"/>
          <w:sz w:val="22"/>
          <w:szCs w:val="22"/>
        </w:rPr>
      </w:pPr>
      <w:r w:rsidRPr="00AA7A28">
        <w:rPr>
          <w:rFonts w:ascii="Arial" w:eastAsia="Calibri" w:hAnsi="Arial" w:cs="Arial"/>
          <w:b/>
          <w:bCs/>
          <w:i w:val="0"/>
          <w:iCs w:val="0"/>
          <w:sz w:val="22"/>
          <w:szCs w:val="22"/>
        </w:rPr>
        <w:t>6</w:t>
      </w:r>
      <w:r w:rsidR="00537C1E" w:rsidRPr="00AA7A28">
        <w:rPr>
          <w:rFonts w:ascii="Arial" w:eastAsia="Calibri" w:hAnsi="Arial" w:cs="Arial"/>
          <w:b/>
          <w:bCs/>
          <w:i w:val="0"/>
          <w:iCs w:val="0"/>
          <w:sz w:val="22"/>
          <w:szCs w:val="22"/>
        </w:rPr>
        <w:t xml:space="preserve">. </w:t>
      </w:r>
      <w:r w:rsidR="002D7B5A" w:rsidRPr="00AA7A28">
        <w:rPr>
          <w:rFonts w:ascii="Arial" w:eastAsia="Calibri" w:hAnsi="Arial" w:cs="Arial"/>
          <w:b/>
          <w:bCs/>
          <w:i w:val="0"/>
          <w:iCs w:val="0"/>
          <w:sz w:val="22"/>
          <w:szCs w:val="22"/>
        </w:rPr>
        <w:t>VAKUUMINIŲ KELTUVŲ</w:t>
      </w:r>
      <w:r w:rsidR="002D7B5A" w:rsidRPr="00AA7A28">
        <w:rPr>
          <w:rFonts w:ascii="Arial" w:eastAsia="Calibri" w:hAnsi="Arial" w:cs="Arial"/>
          <w:b/>
          <w:bCs/>
          <w:sz w:val="22"/>
          <w:szCs w:val="22"/>
        </w:rPr>
        <w:t xml:space="preserve"> </w:t>
      </w:r>
      <w:r w:rsidR="002D7B5A" w:rsidRPr="00AA7A28">
        <w:rPr>
          <w:rFonts w:ascii="Arial" w:eastAsia="Calibri" w:hAnsi="Arial" w:cs="Arial"/>
          <w:b/>
          <w:bCs/>
          <w:i w:val="0"/>
          <w:iCs w:val="0"/>
          <w:sz w:val="22"/>
          <w:szCs w:val="22"/>
        </w:rPr>
        <w:t>TECHNINIAI REIKALAVIMAI</w:t>
      </w:r>
    </w:p>
    <w:p w14:paraId="4C133FD4" w14:textId="6B646161" w:rsidR="00537C1E" w:rsidRPr="00AA7A28" w:rsidRDefault="00537C1E" w:rsidP="00BC525A">
      <w:pPr>
        <w:pStyle w:val="Bodytext20"/>
        <w:tabs>
          <w:tab w:val="left" w:pos="0"/>
          <w:tab w:val="left" w:pos="9072"/>
        </w:tabs>
        <w:ind w:right="55" w:firstLine="0"/>
        <w:jc w:val="center"/>
        <w:rPr>
          <w:rFonts w:ascii="Arial" w:eastAsia="Calibri" w:hAnsi="Arial" w:cs="Arial"/>
          <w:i w:val="0"/>
          <w:iCs w:val="0"/>
          <w:sz w:val="22"/>
          <w:szCs w:val="22"/>
        </w:rPr>
      </w:pPr>
    </w:p>
    <w:p w14:paraId="6E28BB96" w14:textId="77777777" w:rsidR="00BC525A" w:rsidRPr="00AA7A28" w:rsidRDefault="00BC525A">
      <w:pPr>
        <w:rPr>
          <w:rFonts w:ascii="Arial" w:hAnsi="Arial" w:cs="Arial"/>
          <w:b/>
          <w:bCs/>
          <w:sz w:val="22"/>
          <w:szCs w:val="22"/>
          <w:lang w:val="lt-LT"/>
        </w:rPr>
      </w:pPr>
    </w:p>
    <w:tbl>
      <w:tblPr>
        <w:tblStyle w:val="Lentelstinklelis1"/>
        <w:tblW w:w="0" w:type="auto"/>
        <w:tblInd w:w="-431" w:type="dxa"/>
        <w:tblLook w:val="04A0" w:firstRow="1" w:lastRow="0" w:firstColumn="1" w:lastColumn="0" w:noHBand="0" w:noVBand="1"/>
      </w:tblPr>
      <w:tblGrid>
        <w:gridCol w:w="993"/>
        <w:gridCol w:w="8885"/>
      </w:tblGrid>
      <w:tr w:rsidR="002D7B5A" w:rsidRPr="00AA7A28" w14:paraId="73F9C1B4" w14:textId="77777777" w:rsidTr="00450A87">
        <w:tc>
          <w:tcPr>
            <w:tcW w:w="993" w:type="dxa"/>
          </w:tcPr>
          <w:p w14:paraId="1C332453" w14:textId="77777777" w:rsidR="002D7B5A" w:rsidRPr="00AA7A28" w:rsidRDefault="002D7B5A" w:rsidP="00450A87">
            <w:pPr>
              <w:rPr>
                <w:rFonts w:ascii="Arial" w:hAnsi="Arial" w:cs="Arial"/>
                <w:b/>
                <w:bCs/>
                <w:sz w:val="22"/>
                <w:szCs w:val="22"/>
                <w:lang w:val="lt-LT"/>
              </w:rPr>
            </w:pPr>
            <w:r w:rsidRPr="00AA7A28">
              <w:rPr>
                <w:rFonts w:ascii="Arial" w:hAnsi="Arial" w:cs="Arial"/>
                <w:b/>
                <w:bCs/>
                <w:sz w:val="22"/>
                <w:szCs w:val="22"/>
                <w:lang w:val="lt-LT"/>
              </w:rPr>
              <w:t>Eil. Nr.</w:t>
            </w:r>
          </w:p>
        </w:tc>
        <w:tc>
          <w:tcPr>
            <w:tcW w:w="8885" w:type="dxa"/>
          </w:tcPr>
          <w:p w14:paraId="710550CD" w14:textId="56BAFEEA" w:rsidR="002D7B5A" w:rsidRPr="00AA7A28" w:rsidRDefault="002D7B5A" w:rsidP="00450A87">
            <w:pPr>
              <w:rPr>
                <w:rFonts w:ascii="Arial" w:hAnsi="Arial" w:cs="Arial"/>
                <w:b/>
                <w:bCs/>
                <w:sz w:val="22"/>
                <w:szCs w:val="22"/>
                <w:lang w:val="lt-LT"/>
              </w:rPr>
            </w:pPr>
            <w:r w:rsidRPr="00AA7A28">
              <w:rPr>
                <w:rFonts w:ascii="Arial" w:hAnsi="Arial" w:cs="Arial"/>
                <w:b/>
                <w:bCs/>
                <w:sz w:val="22"/>
                <w:szCs w:val="22"/>
                <w:lang w:val="lt-LT"/>
              </w:rPr>
              <w:t>Privalomi techniniai rodikliai ir reikalavimai vakuuminiams keltuvams:</w:t>
            </w:r>
          </w:p>
        </w:tc>
      </w:tr>
      <w:tr w:rsidR="002D7B5A" w:rsidRPr="00AA7A28" w14:paraId="6B42DFC5" w14:textId="77777777" w:rsidTr="00450A87">
        <w:tc>
          <w:tcPr>
            <w:tcW w:w="993" w:type="dxa"/>
          </w:tcPr>
          <w:p w14:paraId="4F8912B2" w14:textId="77777777" w:rsidR="002D7B5A" w:rsidRPr="00AA7A28" w:rsidRDefault="002D7B5A" w:rsidP="00450A87">
            <w:pPr>
              <w:jc w:val="center"/>
              <w:rPr>
                <w:rFonts w:ascii="Arial" w:hAnsi="Arial" w:cs="Arial"/>
                <w:b/>
                <w:bCs/>
                <w:sz w:val="22"/>
                <w:szCs w:val="22"/>
                <w:lang w:val="lt-LT"/>
              </w:rPr>
            </w:pPr>
            <w:r w:rsidRPr="00AA7A28">
              <w:rPr>
                <w:rFonts w:ascii="Arial" w:hAnsi="Arial" w:cs="Arial"/>
                <w:b/>
                <w:bCs/>
                <w:sz w:val="22"/>
                <w:szCs w:val="22"/>
                <w:lang w:val="lt-LT"/>
              </w:rPr>
              <w:t>1.</w:t>
            </w:r>
          </w:p>
        </w:tc>
        <w:tc>
          <w:tcPr>
            <w:tcW w:w="8885" w:type="dxa"/>
          </w:tcPr>
          <w:p w14:paraId="589F1DB0" w14:textId="77777777" w:rsidR="002D7B5A" w:rsidRPr="00AA7A28" w:rsidRDefault="002D7B5A" w:rsidP="00450A87">
            <w:pPr>
              <w:rPr>
                <w:rFonts w:ascii="Arial" w:hAnsi="Arial" w:cs="Arial"/>
                <w:b/>
                <w:bCs/>
                <w:sz w:val="22"/>
                <w:szCs w:val="22"/>
                <w:lang w:val="lt-LT"/>
              </w:rPr>
            </w:pPr>
            <w:r w:rsidRPr="00AA7A28">
              <w:rPr>
                <w:rFonts w:ascii="Arial" w:hAnsi="Arial" w:cs="Arial"/>
                <w:b/>
                <w:bCs/>
                <w:sz w:val="22"/>
                <w:szCs w:val="22"/>
                <w:lang w:val="lt-LT"/>
              </w:rPr>
              <w:t>Bendri reikalavimai:</w:t>
            </w:r>
          </w:p>
        </w:tc>
      </w:tr>
      <w:tr w:rsidR="002D7B5A" w:rsidRPr="00AA7A28" w14:paraId="710B9FE7" w14:textId="77777777" w:rsidTr="00450A87">
        <w:tc>
          <w:tcPr>
            <w:tcW w:w="993" w:type="dxa"/>
          </w:tcPr>
          <w:p w14:paraId="7F8F8BEA" w14:textId="77777777" w:rsidR="002D7B5A" w:rsidRPr="00AA7A28" w:rsidRDefault="002D7B5A" w:rsidP="00450A87">
            <w:pPr>
              <w:jc w:val="center"/>
              <w:rPr>
                <w:rFonts w:ascii="Arial" w:hAnsi="Arial" w:cs="Arial"/>
                <w:sz w:val="22"/>
                <w:szCs w:val="22"/>
                <w:lang w:val="lt-LT"/>
              </w:rPr>
            </w:pPr>
            <w:r w:rsidRPr="00AA7A28">
              <w:rPr>
                <w:rFonts w:ascii="Arial" w:hAnsi="Arial" w:cs="Arial"/>
                <w:sz w:val="22"/>
                <w:szCs w:val="22"/>
                <w:lang w:val="lt-LT"/>
              </w:rPr>
              <w:t>1.1.</w:t>
            </w:r>
          </w:p>
        </w:tc>
        <w:tc>
          <w:tcPr>
            <w:tcW w:w="8885" w:type="dxa"/>
          </w:tcPr>
          <w:p w14:paraId="40F779E2" w14:textId="441F609C" w:rsidR="002D7B5A" w:rsidRPr="00AA7A28" w:rsidRDefault="002D7B5A" w:rsidP="00450A87">
            <w:pPr>
              <w:jc w:val="both"/>
              <w:rPr>
                <w:rFonts w:ascii="Arial" w:hAnsi="Arial" w:cs="Arial"/>
                <w:sz w:val="22"/>
                <w:szCs w:val="22"/>
                <w:lang w:val="lt-LT"/>
              </w:rPr>
            </w:pPr>
            <w:r w:rsidRPr="00AA7A28">
              <w:rPr>
                <w:rFonts w:ascii="Arial" w:hAnsi="Arial" w:cs="Arial"/>
                <w:sz w:val="22"/>
                <w:szCs w:val="22"/>
                <w:lang w:val="lt-LT"/>
              </w:rPr>
              <w:t>Vakuuminiai keltuvai privalo būti nauji</w:t>
            </w:r>
            <w:r w:rsidR="00011B6F" w:rsidRPr="00AA7A28">
              <w:rPr>
                <w:rFonts w:ascii="Arial" w:hAnsi="Arial" w:cs="Arial"/>
                <w:sz w:val="22"/>
                <w:szCs w:val="22"/>
                <w:lang w:val="lt-LT"/>
              </w:rPr>
              <w:t xml:space="preserve">, </w:t>
            </w:r>
            <w:r w:rsidRPr="00AA7A28">
              <w:rPr>
                <w:rFonts w:ascii="Arial" w:hAnsi="Arial" w:cs="Arial"/>
                <w:sz w:val="22"/>
                <w:szCs w:val="22"/>
                <w:lang w:val="lt-LT"/>
              </w:rPr>
              <w:t>nenaudoti</w:t>
            </w:r>
            <w:r w:rsidR="00011B6F" w:rsidRPr="00AA7A28">
              <w:rPr>
                <w:rFonts w:ascii="Arial" w:hAnsi="Arial" w:cs="Arial"/>
                <w:sz w:val="22"/>
                <w:szCs w:val="22"/>
                <w:lang w:val="lt-LT"/>
              </w:rPr>
              <w:t>, ne senesni kaip 2024 m. gamybos;</w:t>
            </w:r>
          </w:p>
        </w:tc>
      </w:tr>
      <w:tr w:rsidR="002D7B5A" w:rsidRPr="00AA7A28" w14:paraId="43486107" w14:textId="77777777" w:rsidTr="00450A87">
        <w:tc>
          <w:tcPr>
            <w:tcW w:w="993" w:type="dxa"/>
          </w:tcPr>
          <w:p w14:paraId="660241B9" w14:textId="77777777" w:rsidR="002D7B5A" w:rsidRPr="00AA7A28" w:rsidRDefault="002D7B5A" w:rsidP="00450A87">
            <w:pPr>
              <w:jc w:val="center"/>
              <w:rPr>
                <w:rFonts w:ascii="Arial" w:hAnsi="Arial" w:cs="Arial"/>
                <w:sz w:val="22"/>
                <w:szCs w:val="22"/>
                <w:lang w:val="lt-LT"/>
              </w:rPr>
            </w:pPr>
            <w:r w:rsidRPr="00AA7A28">
              <w:rPr>
                <w:rFonts w:ascii="Arial" w:hAnsi="Arial" w:cs="Arial"/>
                <w:sz w:val="22"/>
                <w:szCs w:val="22"/>
                <w:lang w:val="lt-LT"/>
              </w:rPr>
              <w:t>1.2.</w:t>
            </w:r>
          </w:p>
        </w:tc>
        <w:tc>
          <w:tcPr>
            <w:tcW w:w="8885" w:type="dxa"/>
          </w:tcPr>
          <w:p w14:paraId="7FA04A1E" w14:textId="56C9ED03" w:rsidR="002D7B5A" w:rsidRPr="00AA7A28" w:rsidRDefault="002D7B5A" w:rsidP="00450A87">
            <w:pPr>
              <w:jc w:val="both"/>
              <w:rPr>
                <w:rFonts w:ascii="Arial" w:hAnsi="Arial" w:cs="Arial"/>
                <w:sz w:val="22"/>
                <w:szCs w:val="22"/>
                <w:lang w:val="lt-LT"/>
              </w:rPr>
            </w:pPr>
            <w:r w:rsidRPr="00AA7A28">
              <w:rPr>
                <w:rFonts w:ascii="Arial" w:hAnsi="Arial" w:cs="Arial"/>
                <w:sz w:val="22"/>
                <w:szCs w:val="22"/>
                <w:lang w:val="lt-LT"/>
              </w:rPr>
              <w:t>skirti naudoti lauko sąlygomis;</w:t>
            </w:r>
          </w:p>
        </w:tc>
      </w:tr>
      <w:tr w:rsidR="00847EF3" w:rsidRPr="00AA7A28" w14:paraId="7E2E13F5" w14:textId="77777777" w:rsidTr="00450A87">
        <w:tc>
          <w:tcPr>
            <w:tcW w:w="993" w:type="dxa"/>
          </w:tcPr>
          <w:p w14:paraId="3CA33BDF" w14:textId="52759EC9" w:rsidR="00847EF3" w:rsidRPr="00AA7A28" w:rsidRDefault="00847EF3" w:rsidP="00450A87">
            <w:pPr>
              <w:jc w:val="center"/>
              <w:rPr>
                <w:rFonts w:ascii="Arial" w:hAnsi="Arial" w:cs="Arial"/>
                <w:sz w:val="22"/>
                <w:szCs w:val="22"/>
                <w:lang w:val="lt-LT"/>
              </w:rPr>
            </w:pPr>
            <w:r w:rsidRPr="00AA7A28">
              <w:rPr>
                <w:rFonts w:ascii="Arial" w:hAnsi="Arial" w:cs="Arial"/>
                <w:sz w:val="22"/>
                <w:szCs w:val="22"/>
                <w:lang w:val="lt-LT"/>
              </w:rPr>
              <w:t>1.3.</w:t>
            </w:r>
          </w:p>
        </w:tc>
        <w:tc>
          <w:tcPr>
            <w:tcW w:w="8885" w:type="dxa"/>
          </w:tcPr>
          <w:p w14:paraId="5D3CBD11" w14:textId="0880D5DE" w:rsidR="00847EF3" w:rsidRPr="00AA7A28" w:rsidRDefault="00847EF3" w:rsidP="00450A87">
            <w:pPr>
              <w:jc w:val="both"/>
              <w:rPr>
                <w:rFonts w:ascii="Arial" w:hAnsi="Arial" w:cs="Arial"/>
                <w:sz w:val="22"/>
                <w:szCs w:val="22"/>
                <w:lang w:val="lt-LT"/>
              </w:rPr>
            </w:pPr>
            <w:r w:rsidRPr="003320F3">
              <w:rPr>
                <w:rFonts w:ascii="Arial" w:hAnsi="Arial" w:cs="Arial"/>
                <w:sz w:val="22"/>
                <w:szCs w:val="22"/>
                <w:lang w:val="lt-LT"/>
              </w:rPr>
              <w:t>skirti kelio plokštėms</w:t>
            </w:r>
            <w:r w:rsidR="003320F3" w:rsidRPr="003320F3">
              <w:rPr>
                <w:rFonts w:ascii="Arial" w:hAnsi="Arial" w:cs="Arial"/>
                <w:sz w:val="22"/>
                <w:szCs w:val="22"/>
                <w:lang w:val="lt-LT"/>
              </w:rPr>
              <w:t xml:space="preserve"> </w:t>
            </w:r>
            <w:r w:rsidR="003320F3" w:rsidRPr="00E34E52">
              <w:rPr>
                <w:rFonts w:ascii="Arial" w:hAnsi="Arial" w:cs="Arial"/>
                <w:i/>
                <w:iCs/>
                <w:sz w:val="22"/>
                <w:szCs w:val="22"/>
                <w:lang w:val="lt-LT"/>
              </w:rPr>
              <w:t>(</w:t>
            </w:r>
            <w:r w:rsidR="00E34E52" w:rsidRPr="00E34E52">
              <w:rPr>
                <w:rFonts w:ascii="Arial" w:hAnsi="Arial" w:cs="Arial"/>
                <w:i/>
                <w:iCs/>
                <w:sz w:val="22"/>
                <w:szCs w:val="22"/>
                <w:lang w:val="lt-LT"/>
              </w:rPr>
              <w:t xml:space="preserve">plokštės iš </w:t>
            </w:r>
            <w:r w:rsidR="003320F3" w:rsidRPr="00E34E52">
              <w:rPr>
                <w:rFonts w:ascii="Arial" w:hAnsi="Arial" w:cs="Arial"/>
                <w:i/>
                <w:iCs/>
                <w:sz w:val="22"/>
                <w:szCs w:val="22"/>
                <w:lang w:val="lt-LT"/>
              </w:rPr>
              <w:t>aukščiausios kokybės (PE1000) perdirbt</w:t>
            </w:r>
            <w:r w:rsidR="00E34E52" w:rsidRPr="00E34E52">
              <w:rPr>
                <w:rFonts w:ascii="Arial" w:hAnsi="Arial" w:cs="Arial"/>
                <w:i/>
                <w:iCs/>
                <w:sz w:val="22"/>
                <w:szCs w:val="22"/>
                <w:lang w:val="lt-LT"/>
              </w:rPr>
              <w:t>o</w:t>
            </w:r>
            <w:r w:rsidR="003320F3" w:rsidRPr="00E34E52">
              <w:rPr>
                <w:rFonts w:ascii="Arial" w:hAnsi="Arial" w:cs="Arial"/>
                <w:i/>
                <w:iCs/>
                <w:sz w:val="22"/>
                <w:szCs w:val="22"/>
                <w:lang w:val="lt-LT"/>
              </w:rPr>
              <w:t xml:space="preserve"> didelio tankio (HDPE) polietilen</w:t>
            </w:r>
            <w:r w:rsidR="00E34E52" w:rsidRPr="00E34E52">
              <w:rPr>
                <w:rFonts w:ascii="Arial" w:hAnsi="Arial" w:cs="Arial"/>
                <w:i/>
                <w:iCs/>
                <w:sz w:val="22"/>
                <w:szCs w:val="22"/>
                <w:lang w:val="lt-LT"/>
              </w:rPr>
              <w:t>o</w:t>
            </w:r>
            <w:r w:rsidR="003320F3" w:rsidRPr="00E34E52">
              <w:rPr>
                <w:rFonts w:ascii="Arial" w:hAnsi="Arial" w:cs="Arial"/>
                <w:i/>
                <w:iCs/>
                <w:sz w:val="22"/>
                <w:szCs w:val="22"/>
                <w:lang w:val="lt-LT"/>
              </w:rPr>
              <w:t xml:space="preserve"> 3000</w:t>
            </w:r>
            <w:r w:rsidR="00E34E52" w:rsidRPr="00E34E52">
              <w:rPr>
                <w:rFonts w:ascii="Arial" w:hAnsi="Arial" w:cs="Arial"/>
                <w:i/>
                <w:iCs/>
                <w:sz w:val="22"/>
                <w:szCs w:val="22"/>
                <w:lang w:val="lt-LT"/>
              </w:rPr>
              <w:t>x2500 mm</w:t>
            </w:r>
            <w:r w:rsidR="003320F3" w:rsidRPr="00E34E52">
              <w:rPr>
                <w:rFonts w:ascii="Arial" w:hAnsi="Arial" w:cs="Arial"/>
                <w:i/>
                <w:iCs/>
                <w:sz w:val="22"/>
                <w:szCs w:val="22"/>
                <w:lang w:val="lt-LT"/>
              </w:rPr>
              <w:t>)</w:t>
            </w:r>
            <w:r w:rsidRPr="00E34E52">
              <w:rPr>
                <w:rFonts w:ascii="Arial" w:hAnsi="Arial" w:cs="Arial"/>
                <w:sz w:val="22"/>
                <w:szCs w:val="22"/>
                <w:lang w:val="lt-LT"/>
              </w:rPr>
              <w:t xml:space="preserve"> </w:t>
            </w:r>
            <w:r w:rsidRPr="003320F3">
              <w:rPr>
                <w:rFonts w:ascii="Arial" w:hAnsi="Arial" w:cs="Arial"/>
                <w:sz w:val="22"/>
                <w:szCs w:val="22"/>
                <w:lang w:val="lt-LT"/>
              </w:rPr>
              <w:t>kelti;</w:t>
            </w:r>
            <w:r w:rsidR="001A1A10">
              <w:rPr>
                <w:rFonts w:ascii="Arial" w:hAnsi="Arial" w:cs="Arial"/>
                <w:sz w:val="22"/>
                <w:szCs w:val="22"/>
                <w:lang w:val="lt-LT"/>
              </w:rPr>
              <w:t xml:space="preserve"> </w:t>
            </w:r>
          </w:p>
        </w:tc>
      </w:tr>
      <w:tr w:rsidR="002D7B5A" w:rsidRPr="00AA7A28" w14:paraId="4C21F4B0" w14:textId="77777777" w:rsidTr="00450A87">
        <w:tc>
          <w:tcPr>
            <w:tcW w:w="993" w:type="dxa"/>
          </w:tcPr>
          <w:p w14:paraId="4ABF1465" w14:textId="508A903D" w:rsidR="002D7B5A" w:rsidRPr="00AA7A28" w:rsidRDefault="002D7B5A" w:rsidP="00450A87">
            <w:pPr>
              <w:jc w:val="center"/>
              <w:rPr>
                <w:rFonts w:ascii="Arial" w:hAnsi="Arial" w:cs="Arial"/>
                <w:sz w:val="22"/>
                <w:szCs w:val="22"/>
                <w:lang w:val="lt-LT"/>
              </w:rPr>
            </w:pPr>
            <w:r w:rsidRPr="00AA7A28">
              <w:rPr>
                <w:rFonts w:ascii="Arial" w:hAnsi="Arial" w:cs="Arial"/>
                <w:sz w:val="22"/>
                <w:szCs w:val="22"/>
                <w:lang w:val="lt-LT"/>
              </w:rPr>
              <w:t>1.</w:t>
            </w:r>
            <w:r w:rsidR="00847EF3" w:rsidRPr="00AA7A28">
              <w:rPr>
                <w:rFonts w:ascii="Arial" w:hAnsi="Arial" w:cs="Arial"/>
                <w:sz w:val="22"/>
                <w:szCs w:val="22"/>
                <w:lang w:val="lt-LT"/>
              </w:rPr>
              <w:t>4</w:t>
            </w:r>
            <w:r w:rsidRPr="00AA7A28">
              <w:rPr>
                <w:rFonts w:ascii="Arial" w:hAnsi="Arial" w:cs="Arial"/>
                <w:sz w:val="22"/>
                <w:szCs w:val="22"/>
                <w:lang w:val="lt-LT"/>
              </w:rPr>
              <w:t>.</w:t>
            </w:r>
          </w:p>
        </w:tc>
        <w:tc>
          <w:tcPr>
            <w:tcW w:w="8885" w:type="dxa"/>
          </w:tcPr>
          <w:p w14:paraId="1F7E5224" w14:textId="1FEB062B" w:rsidR="002D7B5A" w:rsidRPr="00AA7A28" w:rsidRDefault="00011B6F" w:rsidP="00450A87">
            <w:pPr>
              <w:jc w:val="both"/>
              <w:rPr>
                <w:rFonts w:ascii="Arial" w:hAnsi="Arial" w:cs="Arial"/>
                <w:sz w:val="22"/>
                <w:szCs w:val="22"/>
                <w:lang w:val="lt-LT"/>
              </w:rPr>
            </w:pPr>
            <w:r w:rsidRPr="00AA7A28">
              <w:rPr>
                <w:rFonts w:ascii="Arial" w:hAnsi="Arial" w:cs="Arial"/>
                <w:sz w:val="22"/>
                <w:szCs w:val="22"/>
                <w:lang w:val="lt-LT"/>
              </w:rPr>
              <w:t>m</w:t>
            </w:r>
            <w:r w:rsidR="002D7B5A" w:rsidRPr="00AA7A28">
              <w:rPr>
                <w:rFonts w:ascii="Arial" w:hAnsi="Arial" w:cs="Arial"/>
                <w:sz w:val="22"/>
                <w:szCs w:val="22"/>
                <w:lang w:val="lt-LT"/>
              </w:rPr>
              <w:t>ontuojami ant transporto priemonių;</w:t>
            </w:r>
          </w:p>
        </w:tc>
      </w:tr>
      <w:tr w:rsidR="002D7B5A" w:rsidRPr="00AA7A28" w14:paraId="4D036971" w14:textId="77777777" w:rsidTr="00450A87">
        <w:tc>
          <w:tcPr>
            <w:tcW w:w="993" w:type="dxa"/>
          </w:tcPr>
          <w:p w14:paraId="4DB4D3F6" w14:textId="31DE64E2" w:rsidR="002D7B5A" w:rsidRPr="00AA7A28" w:rsidRDefault="002D7B5A" w:rsidP="00450A87">
            <w:pPr>
              <w:jc w:val="center"/>
              <w:rPr>
                <w:rFonts w:ascii="Arial" w:hAnsi="Arial" w:cs="Arial"/>
                <w:sz w:val="22"/>
                <w:szCs w:val="22"/>
                <w:lang w:val="lt-LT"/>
              </w:rPr>
            </w:pPr>
            <w:r w:rsidRPr="00AA7A28">
              <w:rPr>
                <w:rFonts w:ascii="Arial" w:hAnsi="Arial" w:cs="Arial"/>
                <w:sz w:val="22"/>
                <w:szCs w:val="22"/>
                <w:lang w:val="lt-LT"/>
              </w:rPr>
              <w:t>1.</w:t>
            </w:r>
            <w:r w:rsidR="00847EF3" w:rsidRPr="00AA7A28">
              <w:rPr>
                <w:rFonts w:ascii="Arial" w:hAnsi="Arial" w:cs="Arial"/>
                <w:sz w:val="22"/>
                <w:szCs w:val="22"/>
                <w:lang w:val="lt-LT"/>
              </w:rPr>
              <w:t>5</w:t>
            </w:r>
            <w:r w:rsidRPr="00AA7A28">
              <w:rPr>
                <w:rFonts w:ascii="Arial" w:hAnsi="Arial" w:cs="Arial"/>
                <w:sz w:val="22"/>
                <w:szCs w:val="22"/>
                <w:lang w:val="lt-LT"/>
              </w:rPr>
              <w:t>.</w:t>
            </w:r>
          </w:p>
        </w:tc>
        <w:tc>
          <w:tcPr>
            <w:tcW w:w="8885" w:type="dxa"/>
          </w:tcPr>
          <w:p w14:paraId="2D345DE8" w14:textId="1179D6F2" w:rsidR="002D7B5A" w:rsidRPr="00AA7A28" w:rsidRDefault="002D7B5A" w:rsidP="00450A87">
            <w:pPr>
              <w:jc w:val="both"/>
              <w:rPr>
                <w:rFonts w:ascii="Arial" w:hAnsi="Arial" w:cs="Arial"/>
                <w:sz w:val="22"/>
                <w:szCs w:val="22"/>
                <w:lang w:val="lt-LT"/>
              </w:rPr>
            </w:pPr>
            <w:r w:rsidRPr="00AA7A28">
              <w:rPr>
                <w:rFonts w:ascii="Arial" w:hAnsi="Arial" w:cs="Arial"/>
                <w:sz w:val="22"/>
                <w:szCs w:val="22"/>
                <w:lang w:val="lt-LT"/>
              </w:rPr>
              <w:t>pritaikyt</w:t>
            </w:r>
            <w:r w:rsidR="00011B6F" w:rsidRPr="00AA7A28">
              <w:rPr>
                <w:rFonts w:ascii="Arial" w:hAnsi="Arial" w:cs="Arial"/>
                <w:sz w:val="22"/>
                <w:szCs w:val="22"/>
                <w:lang w:val="lt-LT"/>
              </w:rPr>
              <w:t>i</w:t>
            </w:r>
            <w:r w:rsidRPr="00AA7A28">
              <w:rPr>
                <w:rFonts w:ascii="Arial" w:hAnsi="Arial" w:cs="Arial"/>
                <w:sz w:val="22"/>
                <w:szCs w:val="22"/>
                <w:lang w:val="lt-LT"/>
              </w:rPr>
              <w:t xml:space="preserve"> naudoti bet kuriuo metų laiku;</w:t>
            </w:r>
          </w:p>
        </w:tc>
      </w:tr>
      <w:tr w:rsidR="002D7B5A" w:rsidRPr="00AA7A28" w14:paraId="58992D7D" w14:textId="77777777" w:rsidTr="00450A87">
        <w:tc>
          <w:tcPr>
            <w:tcW w:w="993" w:type="dxa"/>
          </w:tcPr>
          <w:p w14:paraId="16F0FDED" w14:textId="5E4DE803" w:rsidR="002D7B5A" w:rsidRPr="00AA7A28" w:rsidRDefault="002D7B5A" w:rsidP="00450A87">
            <w:pPr>
              <w:jc w:val="center"/>
              <w:rPr>
                <w:rFonts w:ascii="Arial" w:hAnsi="Arial" w:cs="Arial"/>
                <w:sz w:val="22"/>
                <w:szCs w:val="22"/>
                <w:lang w:val="lt-LT"/>
              </w:rPr>
            </w:pPr>
            <w:r w:rsidRPr="00AA7A28">
              <w:rPr>
                <w:rFonts w:ascii="Arial" w:hAnsi="Arial" w:cs="Arial"/>
                <w:sz w:val="22"/>
                <w:szCs w:val="22"/>
                <w:lang w:val="lt-LT"/>
              </w:rPr>
              <w:t>1.</w:t>
            </w:r>
            <w:r w:rsidR="00847EF3" w:rsidRPr="00AA7A28">
              <w:rPr>
                <w:rFonts w:ascii="Arial" w:hAnsi="Arial" w:cs="Arial"/>
                <w:sz w:val="22"/>
                <w:szCs w:val="22"/>
                <w:lang w:val="lt-LT"/>
              </w:rPr>
              <w:t>6</w:t>
            </w:r>
            <w:r w:rsidRPr="00AA7A28">
              <w:rPr>
                <w:rFonts w:ascii="Arial" w:hAnsi="Arial" w:cs="Arial"/>
                <w:sz w:val="22"/>
                <w:szCs w:val="22"/>
                <w:lang w:val="lt-LT"/>
              </w:rPr>
              <w:t>.</w:t>
            </w:r>
          </w:p>
        </w:tc>
        <w:tc>
          <w:tcPr>
            <w:tcW w:w="8885" w:type="dxa"/>
          </w:tcPr>
          <w:p w14:paraId="364A39D3" w14:textId="4029EF03" w:rsidR="002D7B5A" w:rsidRPr="00AA7A28" w:rsidRDefault="00011B6F" w:rsidP="00450A87">
            <w:pPr>
              <w:rPr>
                <w:rFonts w:ascii="Arial" w:hAnsi="Arial" w:cs="Arial"/>
                <w:sz w:val="22"/>
                <w:szCs w:val="22"/>
                <w:lang w:val="lt-LT" w:eastAsia="lt-LT"/>
              </w:rPr>
            </w:pPr>
            <w:r w:rsidRPr="00AA7A28">
              <w:rPr>
                <w:rFonts w:ascii="Arial" w:hAnsi="Arial" w:cs="Arial"/>
                <w:sz w:val="22"/>
                <w:szCs w:val="22"/>
                <w:lang w:val="lt-LT" w:eastAsia="lt-LT"/>
              </w:rPr>
              <w:t xml:space="preserve">numatomas įsigyti vakuuminių keltuvų kiekis </w:t>
            </w:r>
            <w:r w:rsidR="009C4E6D">
              <w:rPr>
                <w:rFonts w:ascii="Arial" w:hAnsi="Arial" w:cs="Arial"/>
                <w:sz w:val="22"/>
                <w:szCs w:val="22"/>
                <w:lang w:val="lt-LT" w:eastAsia="lt-LT"/>
              </w:rPr>
              <w:t xml:space="preserve">- </w:t>
            </w:r>
            <w:r w:rsidRPr="00AA7A28">
              <w:rPr>
                <w:rFonts w:ascii="Arial" w:hAnsi="Arial" w:cs="Arial"/>
                <w:sz w:val="22"/>
                <w:szCs w:val="22"/>
                <w:lang w:val="lt-LT" w:eastAsia="lt-LT"/>
              </w:rPr>
              <w:t>4 vnt.</w:t>
            </w:r>
          </w:p>
        </w:tc>
      </w:tr>
      <w:tr w:rsidR="002D7B5A" w:rsidRPr="00AA7A28" w14:paraId="04D65B34" w14:textId="77777777" w:rsidTr="00450A87">
        <w:tc>
          <w:tcPr>
            <w:tcW w:w="993" w:type="dxa"/>
          </w:tcPr>
          <w:p w14:paraId="508ACABE" w14:textId="77777777" w:rsidR="002D7B5A" w:rsidRPr="00AA7A28" w:rsidRDefault="002D7B5A" w:rsidP="00450A87">
            <w:pPr>
              <w:jc w:val="center"/>
              <w:rPr>
                <w:rFonts w:ascii="Arial" w:hAnsi="Arial" w:cs="Arial"/>
                <w:b/>
                <w:bCs/>
                <w:sz w:val="22"/>
                <w:szCs w:val="22"/>
                <w:lang w:val="lt-LT"/>
              </w:rPr>
            </w:pPr>
            <w:r w:rsidRPr="00AA7A28">
              <w:rPr>
                <w:rFonts w:ascii="Arial" w:hAnsi="Arial" w:cs="Arial"/>
                <w:b/>
                <w:bCs/>
                <w:sz w:val="22"/>
                <w:szCs w:val="22"/>
                <w:lang w:val="lt-LT"/>
              </w:rPr>
              <w:t>2.</w:t>
            </w:r>
          </w:p>
        </w:tc>
        <w:tc>
          <w:tcPr>
            <w:tcW w:w="8885" w:type="dxa"/>
          </w:tcPr>
          <w:p w14:paraId="7790B0AA" w14:textId="5485803A" w:rsidR="002D7B5A" w:rsidRPr="00AA7A28" w:rsidRDefault="00011B6F" w:rsidP="00450A87">
            <w:pPr>
              <w:rPr>
                <w:rFonts w:ascii="Arial" w:hAnsi="Arial" w:cs="Arial"/>
                <w:b/>
                <w:bCs/>
                <w:sz w:val="22"/>
                <w:szCs w:val="22"/>
                <w:lang w:val="lt-LT"/>
              </w:rPr>
            </w:pPr>
            <w:r w:rsidRPr="00AA7A28">
              <w:rPr>
                <w:rFonts w:ascii="Arial" w:hAnsi="Arial" w:cs="Arial"/>
                <w:b/>
                <w:bCs/>
                <w:sz w:val="22"/>
                <w:szCs w:val="22"/>
                <w:lang w:val="lt-LT"/>
              </w:rPr>
              <w:t>Techniniai reikalavimai</w:t>
            </w:r>
            <w:r w:rsidR="002D7B5A" w:rsidRPr="00AA7A28">
              <w:rPr>
                <w:rFonts w:ascii="Arial" w:hAnsi="Arial" w:cs="Arial"/>
                <w:b/>
                <w:bCs/>
                <w:sz w:val="22"/>
                <w:szCs w:val="22"/>
                <w:lang w:val="lt-LT"/>
              </w:rPr>
              <w:t>:</w:t>
            </w:r>
          </w:p>
        </w:tc>
      </w:tr>
      <w:tr w:rsidR="002D7B5A" w:rsidRPr="00AA7A28" w14:paraId="21BA993E" w14:textId="77777777" w:rsidTr="00450A87">
        <w:tc>
          <w:tcPr>
            <w:tcW w:w="993" w:type="dxa"/>
            <w:vAlign w:val="center"/>
          </w:tcPr>
          <w:p w14:paraId="2E758DAB" w14:textId="77777777" w:rsidR="002D7B5A" w:rsidRPr="00AA7A28" w:rsidRDefault="002D7B5A" w:rsidP="00450A87">
            <w:pPr>
              <w:jc w:val="center"/>
              <w:rPr>
                <w:rFonts w:ascii="Arial" w:hAnsi="Arial" w:cs="Arial"/>
                <w:sz w:val="22"/>
                <w:szCs w:val="22"/>
                <w:lang w:val="lt-LT"/>
              </w:rPr>
            </w:pPr>
            <w:r w:rsidRPr="00AA7A28">
              <w:rPr>
                <w:rFonts w:ascii="Arial" w:hAnsi="Arial" w:cs="Arial"/>
                <w:sz w:val="22"/>
                <w:szCs w:val="22"/>
                <w:lang w:val="lt-LT"/>
              </w:rPr>
              <w:t>2.1.</w:t>
            </w:r>
          </w:p>
        </w:tc>
        <w:tc>
          <w:tcPr>
            <w:tcW w:w="8885" w:type="dxa"/>
          </w:tcPr>
          <w:p w14:paraId="6EC8A04D" w14:textId="412E1557" w:rsidR="002D7B5A" w:rsidRPr="00AA7A28" w:rsidRDefault="002D7B5A" w:rsidP="00450A87">
            <w:pPr>
              <w:jc w:val="both"/>
              <w:rPr>
                <w:rFonts w:ascii="Arial" w:hAnsi="Arial" w:cs="Arial"/>
                <w:sz w:val="22"/>
                <w:szCs w:val="22"/>
                <w:lang w:val="lt-LT"/>
              </w:rPr>
            </w:pPr>
            <w:r w:rsidRPr="00AA7A28">
              <w:rPr>
                <w:rFonts w:ascii="Arial" w:hAnsi="Arial" w:cs="Arial"/>
                <w:sz w:val="22"/>
                <w:szCs w:val="22"/>
                <w:lang w:val="lt-LT"/>
              </w:rPr>
              <w:t xml:space="preserve">turi išlaikyti ne mažiau kaip </w:t>
            </w:r>
            <w:r w:rsidR="001A1A10">
              <w:rPr>
                <w:rFonts w:ascii="Arial" w:hAnsi="Arial" w:cs="Arial"/>
                <w:sz w:val="22"/>
                <w:szCs w:val="22"/>
                <w:lang w:val="lt-LT"/>
              </w:rPr>
              <w:t>1000</w:t>
            </w:r>
            <w:r w:rsidRPr="00AA7A28">
              <w:rPr>
                <w:rFonts w:ascii="Arial" w:hAnsi="Arial" w:cs="Arial"/>
                <w:sz w:val="22"/>
                <w:szCs w:val="22"/>
                <w:lang w:val="lt-LT"/>
              </w:rPr>
              <w:t xml:space="preserve"> </w:t>
            </w:r>
            <w:r w:rsidR="00011B6F" w:rsidRPr="00AA7A28">
              <w:rPr>
                <w:rFonts w:ascii="Arial" w:hAnsi="Arial" w:cs="Arial"/>
                <w:sz w:val="22"/>
                <w:szCs w:val="22"/>
                <w:lang w:val="lt-LT"/>
              </w:rPr>
              <w:t>kg</w:t>
            </w:r>
            <w:r w:rsidRPr="00AA7A28">
              <w:rPr>
                <w:rFonts w:ascii="Arial" w:hAnsi="Arial" w:cs="Arial"/>
                <w:sz w:val="22"/>
                <w:szCs w:val="22"/>
                <w:lang w:val="lt-LT"/>
              </w:rPr>
              <w:t xml:space="preserve"> svorį;</w:t>
            </w:r>
          </w:p>
        </w:tc>
      </w:tr>
      <w:tr w:rsidR="002D7B5A" w:rsidRPr="00AA7A28" w14:paraId="37C4528C" w14:textId="77777777" w:rsidTr="00450A87">
        <w:tc>
          <w:tcPr>
            <w:tcW w:w="993" w:type="dxa"/>
            <w:vAlign w:val="center"/>
          </w:tcPr>
          <w:p w14:paraId="0E95AF53" w14:textId="77777777" w:rsidR="002D7B5A" w:rsidRPr="00AA7A28" w:rsidRDefault="002D7B5A" w:rsidP="00450A87">
            <w:pPr>
              <w:jc w:val="center"/>
              <w:rPr>
                <w:rFonts w:ascii="Arial" w:hAnsi="Arial" w:cs="Arial"/>
                <w:sz w:val="22"/>
                <w:szCs w:val="22"/>
                <w:lang w:val="lt-LT"/>
              </w:rPr>
            </w:pPr>
            <w:r w:rsidRPr="00AA7A28">
              <w:rPr>
                <w:rFonts w:ascii="Arial" w:hAnsi="Arial" w:cs="Arial"/>
                <w:sz w:val="22"/>
                <w:szCs w:val="22"/>
                <w:lang w:val="lt-LT"/>
              </w:rPr>
              <w:lastRenderedPageBreak/>
              <w:t>2.2.</w:t>
            </w:r>
          </w:p>
        </w:tc>
        <w:tc>
          <w:tcPr>
            <w:tcW w:w="8885" w:type="dxa"/>
          </w:tcPr>
          <w:p w14:paraId="1F73C7CA" w14:textId="26D270AD" w:rsidR="002D7B5A" w:rsidRPr="00AA7A28" w:rsidRDefault="004C3264" w:rsidP="00450A87">
            <w:pPr>
              <w:jc w:val="both"/>
              <w:rPr>
                <w:rFonts w:ascii="Arial" w:hAnsi="Arial" w:cs="Arial"/>
                <w:sz w:val="22"/>
                <w:szCs w:val="22"/>
                <w:lang w:val="lt-LT"/>
              </w:rPr>
            </w:pPr>
            <w:r w:rsidRPr="00AA7A28">
              <w:rPr>
                <w:rFonts w:ascii="Arial" w:hAnsi="Arial" w:cs="Arial"/>
                <w:sz w:val="22"/>
                <w:szCs w:val="22"/>
                <w:lang w:val="lt-LT"/>
              </w:rPr>
              <w:t>vakuumavimo padas</w:t>
            </w:r>
            <w:r w:rsidR="001A1A10">
              <w:rPr>
                <w:rFonts w:ascii="Arial" w:hAnsi="Arial" w:cs="Arial"/>
                <w:sz w:val="22"/>
                <w:szCs w:val="22"/>
                <w:lang w:val="lt-LT"/>
              </w:rPr>
              <w:t xml:space="preserve"> s</w:t>
            </w:r>
            <w:r w:rsidRPr="00AA7A28">
              <w:rPr>
                <w:rFonts w:ascii="Arial" w:hAnsi="Arial" w:cs="Arial"/>
                <w:sz w:val="22"/>
                <w:szCs w:val="22"/>
                <w:lang w:val="lt-LT"/>
              </w:rPr>
              <w:t xml:space="preserve">kirtas kelti plokštėms </w:t>
            </w:r>
            <w:r w:rsidR="001A1A10">
              <w:rPr>
                <w:rFonts w:ascii="Arial" w:hAnsi="Arial" w:cs="Arial"/>
                <w:sz w:val="22"/>
                <w:szCs w:val="22"/>
                <w:lang w:val="lt-LT"/>
              </w:rPr>
              <w:t xml:space="preserve">nuo 300 </w:t>
            </w:r>
            <w:r w:rsidRPr="00AA7A28">
              <w:rPr>
                <w:rFonts w:ascii="Arial" w:hAnsi="Arial" w:cs="Arial"/>
                <w:sz w:val="22"/>
                <w:szCs w:val="22"/>
                <w:lang w:val="lt-LT"/>
              </w:rPr>
              <w:t>iki 1</w:t>
            </w:r>
            <w:r w:rsidR="001A1A10">
              <w:rPr>
                <w:rFonts w:ascii="Arial" w:hAnsi="Arial" w:cs="Arial"/>
                <w:sz w:val="22"/>
                <w:szCs w:val="22"/>
                <w:lang w:val="lt-LT"/>
              </w:rPr>
              <w:t>000</w:t>
            </w:r>
            <w:r w:rsidRPr="00AA7A28">
              <w:rPr>
                <w:rFonts w:ascii="Arial" w:hAnsi="Arial" w:cs="Arial"/>
                <w:sz w:val="22"/>
                <w:szCs w:val="22"/>
                <w:lang w:val="lt-LT"/>
              </w:rPr>
              <w:t xml:space="preserve"> kg;</w:t>
            </w:r>
          </w:p>
        </w:tc>
      </w:tr>
      <w:tr w:rsidR="002D7B5A" w:rsidRPr="00AA7A28" w14:paraId="06C7D6A5" w14:textId="77777777" w:rsidTr="00450A87">
        <w:tc>
          <w:tcPr>
            <w:tcW w:w="993" w:type="dxa"/>
            <w:vAlign w:val="center"/>
          </w:tcPr>
          <w:p w14:paraId="019F8740" w14:textId="77777777" w:rsidR="002D7B5A" w:rsidRPr="00AA7A28" w:rsidRDefault="002D7B5A" w:rsidP="00450A87">
            <w:pPr>
              <w:jc w:val="center"/>
              <w:rPr>
                <w:rFonts w:ascii="Arial" w:hAnsi="Arial" w:cs="Arial"/>
                <w:sz w:val="22"/>
                <w:szCs w:val="22"/>
                <w:lang w:val="lt-LT"/>
              </w:rPr>
            </w:pPr>
            <w:r w:rsidRPr="00AA7A28">
              <w:rPr>
                <w:rFonts w:ascii="Arial" w:hAnsi="Arial" w:cs="Arial"/>
                <w:sz w:val="22"/>
                <w:szCs w:val="22"/>
                <w:lang w:val="lt-LT"/>
              </w:rPr>
              <w:t>2.3.</w:t>
            </w:r>
          </w:p>
        </w:tc>
        <w:tc>
          <w:tcPr>
            <w:tcW w:w="8885" w:type="dxa"/>
          </w:tcPr>
          <w:p w14:paraId="6014532D" w14:textId="545C66AE" w:rsidR="002D7B5A" w:rsidRPr="00AA7A28" w:rsidRDefault="004C3264" w:rsidP="00450A87">
            <w:pPr>
              <w:jc w:val="both"/>
              <w:rPr>
                <w:rFonts w:ascii="Arial" w:hAnsi="Arial" w:cs="Arial"/>
                <w:sz w:val="22"/>
                <w:szCs w:val="22"/>
                <w:lang w:val="lt-LT"/>
              </w:rPr>
            </w:pPr>
            <w:r w:rsidRPr="00AA7A28">
              <w:rPr>
                <w:rFonts w:ascii="Arial" w:hAnsi="Arial" w:cs="Arial"/>
                <w:sz w:val="22"/>
                <w:szCs w:val="22"/>
                <w:lang w:val="lt-LT"/>
              </w:rPr>
              <w:t>tvirta konstrukcija;</w:t>
            </w:r>
          </w:p>
        </w:tc>
      </w:tr>
      <w:tr w:rsidR="002D7B5A" w:rsidRPr="00AA7A28" w14:paraId="4A64D046" w14:textId="77777777" w:rsidTr="00450A87">
        <w:tc>
          <w:tcPr>
            <w:tcW w:w="993" w:type="dxa"/>
            <w:vAlign w:val="center"/>
          </w:tcPr>
          <w:p w14:paraId="3B822918" w14:textId="77777777" w:rsidR="002D7B5A" w:rsidRPr="00AA7A28" w:rsidRDefault="002D7B5A" w:rsidP="00450A87">
            <w:pPr>
              <w:jc w:val="center"/>
              <w:rPr>
                <w:rFonts w:ascii="Arial" w:hAnsi="Arial" w:cs="Arial"/>
                <w:sz w:val="22"/>
                <w:szCs w:val="22"/>
                <w:lang w:val="lt-LT"/>
              </w:rPr>
            </w:pPr>
            <w:r w:rsidRPr="00AA7A28">
              <w:rPr>
                <w:rFonts w:ascii="Arial" w:hAnsi="Arial" w:cs="Arial"/>
                <w:sz w:val="22"/>
                <w:szCs w:val="22"/>
                <w:lang w:val="lt-LT"/>
              </w:rPr>
              <w:t>2.4.</w:t>
            </w:r>
          </w:p>
        </w:tc>
        <w:tc>
          <w:tcPr>
            <w:tcW w:w="8885" w:type="dxa"/>
          </w:tcPr>
          <w:p w14:paraId="0B6F5D8E" w14:textId="070BCB80" w:rsidR="002D7B5A" w:rsidRPr="00AA7A28" w:rsidRDefault="004C3264" w:rsidP="00450A87">
            <w:pPr>
              <w:jc w:val="both"/>
              <w:rPr>
                <w:rFonts w:ascii="Arial" w:hAnsi="Arial" w:cs="Arial"/>
                <w:sz w:val="22"/>
                <w:szCs w:val="22"/>
                <w:lang w:val="lt-LT"/>
              </w:rPr>
            </w:pPr>
            <w:r w:rsidRPr="00AA7A28">
              <w:rPr>
                <w:rFonts w:ascii="Arial" w:hAnsi="Arial" w:cs="Arial"/>
                <w:sz w:val="22"/>
                <w:szCs w:val="22"/>
                <w:lang w:val="lt-LT"/>
              </w:rPr>
              <w:t>vidaus degimo varikli</w:t>
            </w:r>
            <w:r w:rsidR="00090605" w:rsidRPr="00AA7A28">
              <w:rPr>
                <w:rFonts w:ascii="Arial" w:hAnsi="Arial" w:cs="Arial"/>
                <w:sz w:val="22"/>
                <w:szCs w:val="22"/>
                <w:lang w:val="lt-LT"/>
              </w:rPr>
              <w:t xml:space="preserve">o komplektas </w:t>
            </w:r>
            <w:r w:rsidRPr="00AA7A28">
              <w:rPr>
                <w:rFonts w:ascii="Arial" w:hAnsi="Arial" w:cs="Arial"/>
                <w:sz w:val="22"/>
                <w:szCs w:val="22"/>
                <w:lang w:val="lt-LT"/>
              </w:rPr>
              <w:t>su elektriniu paleidimu;</w:t>
            </w:r>
          </w:p>
        </w:tc>
      </w:tr>
      <w:tr w:rsidR="002D7B5A" w:rsidRPr="00AA7A28" w14:paraId="7618A0F6" w14:textId="77777777" w:rsidTr="00450A87">
        <w:tc>
          <w:tcPr>
            <w:tcW w:w="993" w:type="dxa"/>
            <w:vAlign w:val="center"/>
          </w:tcPr>
          <w:p w14:paraId="1896F668" w14:textId="77777777" w:rsidR="002D7B5A" w:rsidRPr="00AA7A28" w:rsidRDefault="002D7B5A" w:rsidP="00450A87">
            <w:pPr>
              <w:jc w:val="center"/>
              <w:rPr>
                <w:rFonts w:ascii="Arial" w:hAnsi="Arial" w:cs="Arial"/>
                <w:sz w:val="22"/>
                <w:szCs w:val="22"/>
                <w:lang w:val="lt-LT"/>
              </w:rPr>
            </w:pPr>
            <w:r w:rsidRPr="00AA7A28">
              <w:rPr>
                <w:rFonts w:ascii="Arial" w:hAnsi="Arial" w:cs="Arial"/>
                <w:sz w:val="22"/>
                <w:szCs w:val="22"/>
                <w:lang w:val="lt-LT"/>
              </w:rPr>
              <w:t>2.5.</w:t>
            </w:r>
          </w:p>
        </w:tc>
        <w:tc>
          <w:tcPr>
            <w:tcW w:w="8885" w:type="dxa"/>
          </w:tcPr>
          <w:p w14:paraId="7277B99D" w14:textId="370BEFE2" w:rsidR="002D7B5A" w:rsidRPr="00AA7A28" w:rsidRDefault="004C3264" w:rsidP="00450A87">
            <w:pPr>
              <w:jc w:val="both"/>
              <w:rPr>
                <w:rFonts w:ascii="Arial" w:hAnsi="Arial" w:cs="Arial"/>
                <w:sz w:val="22"/>
                <w:szCs w:val="22"/>
                <w:lang w:val="lt-LT"/>
              </w:rPr>
            </w:pPr>
            <w:r w:rsidRPr="00AA7A28">
              <w:rPr>
                <w:rFonts w:ascii="Arial" w:hAnsi="Arial" w:cs="Arial"/>
                <w:sz w:val="22"/>
                <w:szCs w:val="22"/>
                <w:lang w:val="lt-LT"/>
              </w:rPr>
              <w:t xml:space="preserve">didelio našumo siurblys: </w:t>
            </w:r>
            <w:r w:rsidR="001A1A10">
              <w:rPr>
                <w:rFonts w:ascii="Arial" w:hAnsi="Arial" w:cs="Arial"/>
                <w:sz w:val="22"/>
                <w:szCs w:val="22"/>
                <w:lang w:val="lt-LT"/>
              </w:rPr>
              <w:t xml:space="preserve">ne mažiau kaip </w:t>
            </w:r>
            <w:r w:rsidRPr="001A1A10">
              <w:rPr>
                <w:rFonts w:ascii="Arial" w:hAnsi="Arial" w:cs="Arial"/>
                <w:sz w:val="22"/>
                <w:szCs w:val="22"/>
                <w:lang w:val="lt-LT"/>
              </w:rPr>
              <w:t>60m3/h;</w:t>
            </w:r>
          </w:p>
        </w:tc>
      </w:tr>
      <w:tr w:rsidR="006D40A6" w:rsidRPr="00AA7A28" w14:paraId="4D154592" w14:textId="77777777" w:rsidTr="00450A87">
        <w:tc>
          <w:tcPr>
            <w:tcW w:w="993" w:type="dxa"/>
            <w:vAlign w:val="center"/>
          </w:tcPr>
          <w:p w14:paraId="49B54444" w14:textId="0659DFA8" w:rsidR="006D40A6" w:rsidRPr="00AA7A28" w:rsidRDefault="006D40A6" w:rsidP="006D40A6">
            <w:pPr>
              <w:jc w:val="center"/>
              <w:rPr>
                <w:rFonts w:ascii="Arial" w:hAnsi="Arial" w:cs="Arial"/>
                <w:sz w:val="22"/>
                <w:szCs w:val="22"/>
                <w:lang w:val="lt-LT"/>
              </w:rPr>
            </w:pPr>
            <w:r w:rsidRPr="00AA7A28">
              <w:rPr>
                <w:rFonts w:ascii="Arial" w:hAnsi="Arial" w:cs="Arial"/>
                <w:sz w:val="22"/>
                <w:szCs w:val="22"/>
                <w:lang w:val="lt-LT"/>
              </w:rPr>
              <w:t>2.6.</w:t>
            </w:r>
          </w:p>
        </w:tc>
        <w:tc>
          <w:tcPr>
            <w:tcW w:w="8885" w:type="dxa"/>
          </w:tcPr>
          <w:p w14:paraId="4A08C25D" w14:textId="339709A7" w:rsidR="006D40A6" w:rsidRPr="00AA7A28" w:rsidRDefault="006D40A6" w:rsidP="006D40A6">
            <w:pPr>
              <w:jc w:val="both"/>
              <w:rPr>
                <w:rFonts w:ascii="Arial" w:hAnsi="Arial" w:cs="Arial"/>
                <w:sz w:val="22"/>
                <w:szCs w:val="22"/>
                <w:lang w:val="lt-LT"/>
              </w:rPr>
            </w:pPr>
            <w:r w:rsidRPr="00AA7A28">
              <w:rPr>
                <w:rFonts w:ascii="Arial" w:hAnsi="Arial" w:cs="Arial"/>
                <w:sz w:val="22"/>
                <w:szCs w:val="22"/>
                <w:lang w:val="lt-LT"/>
              </w:rPr>
              <w:t>viršutinė jungtis;</w:t>
            </w:r>
          </w:p>
        </w:tc>
      </w:tr>
      <w:tr w:rsidR="006D40A6" w:rsidRPr="00AA7A28" w14:paraId="48D7DBB2" w14:textId="77777777" w:rsidTr="00450A87">
        <w:tc>
          <w:tcPr>
            <w:tcW w:w="993" w:type="dxa"/>
            <w:vAlign w:val="center"/>
          </w:tcPr>
          <w:p w14:paraId="070CB300" w14:textId="40E5EE86" w:rsidR="006D40A6" w:rsidRPr="00AA7A28" w:rsidRDefault="006D40A6" w:rsidP="006D40A6">
            <w:pPr>
              <w:jc w:val="center"/>
              <w:rPr>
                <w:rFonts w:ascii="Arial" w:hAnsi="Arial" w:cs="Arial"/>
                <w:sz w:val="22"/>
                <w:szCs w:val="22"/>
                <w:lang w:val="lt-LT"/>
              </w:rPr>
            </w:pPr>
            <w:r w:rsidRPr="00AA7A28">
              <w:rPr>
                <w:rFonts w:ascii="Arial" w:hAnsi="Arial" w:cs="Arial"/>
                <w:sz w:val="22"/>
                <w:szCs w:val="22"/>
                <w:lang w:val="lt-LT"/>
              </w:rPr>
              <w:t>2.7.</w:t>
            </w:r>
          </w:p>
        </w:tc>
        <w:tc>
          <w:tcPr>
            <w:tcW w:w="8885" w:type="dxa"/>
          </w:tcPr>
          <w:p w14:paraId="0D3BC3EC" w14:textId="26A26718" w:rsidR="006D40A6" w:rsidRPr="00AA7A28" w:rsidRDefault="006D40A6" w:rsidP="006D40A6">
            <w:pPr>
              <w:jc w:val="both"/>
              <w:rPr>
                <w:rFonts w:ascii="Arial" w:hAnsi="Arial" w:cs="Arial"/>
                <w:sz w:val="22"/>
                <w:szCs w:val="22"/>
                <w:lang w:val="lt-LT"/>
              </w:rPr>
            </w:pPr>
            <w:r w:rsidRPr="00AA7A28">
              <w:rPr>
                <w:rFonts w:ascii="Arial" w:hAnsi="Arial" w:cs="Arial"/>
                <w:sz w:val="22"/>
                <w:szCs w:val="22"/>
                <w:lang w:val="lt-LT"/>
              </w:rPr>
              <w:t>šakinis adapteris;</w:t>
            </w:r>
          </w:p>
        </w:tc>
      </w:tr>
      <w:tr w:rsidR="006D40A6" w:rsidRPr="00AA7A28" w14:paraId="2411379B" w14:textId="77777777" w:rsidTr="00450A87">
        <w:tc>
          <w:tcPr>
            <w:tcW w:w="993" w:type="dxa"/>
            <w:vAlign w:val="center"/>
          </w:tcPr>
          <w:p w14:paraId="57733A66" w14:textId="37E695F5" w:rsidR="006D40A6" w:rsidRPr="00AA7A28" w:rsidRDefault="00AA7A28" w:rsidP="006D40A6">
            <w:pPr>
              <w:jc w:val="center"/>
              <w:rPr>
                <w:rFonts w:ascii="Arial" w:hAnsi="Arial" w:cs="Arial"/>
                <w:sz w:val="22"/>
                <w:szCs w:val="22"/>
                <w:lang w:val="lt-LT"/>
              </w:rPr>
            </w:pPr>
            <w:r w:rsidRPr="00AA7A28">
              <w:rPr>
                <w:rFonts w:ascii="Arial" w:hAnsi="Arial" w:cs="Arial"/>
                <w:sz w:val="22"/>
                <w:szCs w:val="22"/>
                <w:lang w:val="lt-LT"/>
              </w:rPr>
              <w:t>2.8.</w:t>
            </w:r>
          </w:p>
        </w:tc>
        <w:tc>
          <w:tcPr>
            <w:tcW w:w="8885" w:type="dxa"/>
          </w:tcPr>
          <w:p w14:paraId="7A943DBB" w14:textId="53EF9A3D" w:rsidR="006D40A6" w:rsidRPr="00AA7A28" w:rsidRDefault="006D40A6" w:rsidP="006D40A6">
            <w:pPr>
              <w:jc w:val="both"/>
              <w:rPr>
                <w:rFonts w:ascii="Arial" w:hAnsi="Arial" w:cs="Arial"/>
                <w:sz w:val="22"/>
                <w:szCs w:val="22"/>
                <w:lang w:val="lt-LT"/>
              </w:rPr>
            </w:pPr>
            <w:r w:rsidRPr="00AA7A28">
              <w:rPr>
                <w:rFonts w:ascii="Arial" w:hAnsi="Arial" w:cs="Arial"/>
                <w:sz w:val="22"/>
                <w:szCs w:val="22"/>
                <w:lang w:val="lt-LT"/>
              </w:rPr>
              <w:t>ne mažiau kaip 140 cm ir ne daugiau kaip 155 cm ilgio sija;</w:t>
            </w:r>
          </w:p>
        </w:tc>
      </w:tr>
      <w:tr w:rsidR="006D40A6" w:rsidRPr="00AA7A28" w14:paraId="41CFD4D6" w14:textId="77777777" w:rsidTr="00450A87">
        <w:tc>
          <w:tcPr>
            <w:tcW w:w="993" w:type="dxa"/>
            <w:vAlign w:val="center"/>
          </w:tcPr>
          <w:p w14:paraId="69DEE632" w14:textId="432704B5" w:rsidR="006D40A6" w:rsidRPr="00AA7A28" w:rsidRDefault="00AA7A28" w:rsidP="006D40A6">
            <w:pPr>
              <w:jc w:val="center"/>
              <w:rPr>
                <w:rFonts w:ascii="Arial" w:hAnsi="Arial" w:cs="Arial"/>
                <w:sz w:val="22"/>
                <w:szCs w:val="22"/>
                <w:lang w:val="lt-LT"/>
              </w:rPr>
            </w:pPr>
            <w:r w:rsidRPr="00AA7A28">
              <w:rPr>
                <w:rFonts w:ascii="Arial" w:hAnsi="Arial" w:cs="Arial"/>
                <w:sz w:val="22"/>
                <w:szCs w:val="22"/>
                <w:lang w:val="lt-LT"/>
              </w:rPr>
              <w:t>2.9.</w:t>
            </w:r>
          </w:p>
        </w:tc>
        <w:tc>
          <w:tcPr>
            <w:tcW w:w="8885" w:type="dxa"/>
          </w:tcPr>
          <w:p w14:paraId="2731EFF8" w14:textId="64566CCA" w:rsidR="006D40A6" w:rsidRPr="00AA7A28" w:rsidRDefault="006D40A6" w:rsidP="006D40A6">
            <w:pPr>
              <w:jc w:val="both"/>
              <w:rPr>
                <w:rFonts w:ascii="Arial" w:hAnsi="Arial" w:cs="Arial"/>
                <w:sz w:val="22"/>
                <w:szCs w:val="22"/>
                <w:lang w:val="lt-LT"/>
              </w:rPr>
            </w:pPr>
            <w:r w:rsidRPr="00AA7A28">
              <w:rPr>
                <w:rFonts w:ascii="Arial" w:hAnsi="Arial" w:cs="Arial"/>
                <w:sz w:val="22"/>
                <w:szCs w:val="22"/>
                <w:lang w:val="lt-LT"/>
              </w:rPr>
              <w:t>saugos grandinių jungties komplektas;</w:t>
            </w:r>
          </w:p>
        </w:tc>
      </w:tr>
      <w:tr w:rsidR="006D40A6" w:rsidRPr="00AA7A28" w14:paraId="6AAFBB77" w14:textId="77777777" w:rsidTr="00450A87">
        <w:tc>
          <w:tcPr>
            <w:tcW w:w="993" w:type="dxa"/>
            <w:vAlign w:val="center"/>
          </w:tcPr>
          <w:p w14:paraId="5B6E74D1" w14:textId="6585B502" w:rsidR="006D40A6" w:rsidRPr="00AA7A28" w:rsidRDefault="00AA7A28" w:rsidP="006D40A6">
            <w:pPr>
              <w:jc w:val="center"/>
              <w:rPr>
                <w:rFonts w:ascii="Arial" w:hAnsi="Arial" w:cs="Arial"/>
                <w:sz w:val="22"/>
                <w:szCs w:val="22"/>
                <w:lang w:val="lt-LT"/>
              </w:rPr>
            </w:pPr>
            <w:r w:rsidRPr="00AA7A28">
              <w:rPr>
                <w:rFonts w:ascii="Arial" w:hAnsi="Arial" w:cs="Arial"/>
                <w:sz w:val="22"/>
                <w:szCs w:val="22"/>
                <w:lang w:val="lt-LT"/>
              </w:rPr>
              <w:t>2.10.</w:t>
            </w:r>
          </w:p>
        </w:tc>
        <w:tc>
          <w:tcPr>
            <w:tcW w:w="8885" w:type="dxa"/>
          </w:tcPr>
          <w:p w14:paraId="378454A3" w14:textId="22C18DA7" w:rsidR="006D40A6" w:rsidRPr="00AA7A28" w:rsidRDefault="006D40A6" w:rsidP="006D40A6">
            <w:pPr>
              <w:jc w:val="both"/>
              <w:rPr>
                <w:rFonts w:ascii="Arial" w:hAnsi="Arial" w:cs="Arial"/>
                <w:sz w:val="22"/>
                <w:szCs w:val="22"/>
                <w:lang w:val="lt-LT"/>
              </w:rPr>
            </w:pPr>
            <w:r w:rsidRPr="00AA7A28">
              <w:rPr>
                <w:rFonts w:ascii="Arial" w:hAnsi="Arial" w:cs="Arial"/>
                <w:sz w:val="22"/>
                <w:szCs w:val="22"/>
                <w:lang w:val="lt-LT"/>
              </w:rPr>
              <w:t>sijos stropų tarpinis laikiklis;</w:t>
            </w:r>
          </w:p>
        </w:tc>
      </w:tr>
      <w:tr w:rsidR="006D40A6" w:rsidRPr="00AA7A28" w14:paraId="67ED4650" w14:textId="77777777" w:rsidTr="00450A87">
        <w:tc>
          <w:tcPr>
            <w:tcW w:w="993" w:type="dxa"/>
            <w:vAlign w:val="center"/>
          </w:tcPr>
          <w:p w14:paraId="18C7F8C7" w14:textId="70A01A41" w:rsidR="006D40A6" w:rsidRPr="00AA7A28" w:rsidRDefault="00AA7A28" w:rsidP="006D40A6">
            <w:pPr>
              <w:jc w:val="center"/>
              <w:rPr>
                <w:rFonts w:ascii="Arial" w:hAnsi="Arial" w:cs="Arial"/>
                <w:sz w:val="22"/>
                <w:szCs w:val="22"/>
                <w:lang w:val="lt-LT"/>
              </w:rPr>
            </w:pPr>
            <w:r w:rsidRPr="00AA7A28">
              <w:rPr>
                <w:rFonts w:ascii="Arial" w:hAnsi="Arial" w:cs="Arial"/>
                <w:sz w:val="22"/>
                <w:szCs w:val="22"/>
                <w:lang w:val="lt-LT"/>
              </w:rPr>
              <w:t>2.11.</w:t>
            </w:r>
          </w:p>
        </w:tc>
        <w:tc>
          <w:tcPr>
            <w:tcW w:w="8885" w:type="dxa"/>
          </w:tcPr>
          <w:p w14:paraId="4A9F9A3F" w14:textId="73F58CC3" w:rsidR="006D40A6" w:rsidRPr="00AA7A28" w:rsidRDefault="006D40A6" w:rsidP="006D40A6">
            <w:pPr>
              <w:jc w:val="both"/>
              <w:rPr>
                <w:rFonts w:ascii="Arial" w:hAnsi="Arial" w:cs="Arial"/>
                <w:sz w:val="22"/>
                <w:szCs w:val="22"/>
                <w:lang w:val="lt-LT"/>
              </w:rPr>
            </w:pPr>
            <w:r w:rsidRPr="00AA7A28">
              <w:rPr>
                <w:rFonts w:ascii="Arial" w:hAnsi="Arial" w:cs="Arial"/>
                <w:sz w:val="22"/>
                <w:szCs w:val="22"/>
                <w:lang w:val="lt-LT"/>
              </w:rPr>
              <w:t xml:space="preserve">perėjimo laikiklis; </w:t>
            </w:r>
          </w:p>
        </w:tc>
      </w:tr>
      <w:tr w:rsidR="006D40A6" w:rsidRPr="00AA7A28" w14:paraId="662C0064" w14:textId="77777777" w:rsidTr="00450A87">
        <w:tc>
          <w:tcPr>
            <w:tcW w:w="993" w:type="dxa"/>
            <w:vAlign w:val="center"/>
          </w:tcPr>
          <w:p w14:paraId="26F2B617" w14:textId="1CCFE42D" w:rsidR="006D40A6" w:rsidRPr="00AA7A28" w:rsidRDefault="00AA7A28" w:rsidP="006D40A6">
            <w:pPr>
              <w:jc w:val="center"/>
              <w:rPr>
                <w:rFonts w:ascii="Arial" w:hAnsi="Arial" w:cs="Arial"/>
                <w:sz w:val="22"/>
                <w:szCs w:val="22"/>
                <w:lang w:val="lt-LT"/>
              </w:rPr>
            </w:pPr>
            <w:r w:rsidRPr="00AA7A28">
              <w:rPr>
                <w:rFonts w:ascii="Arial" w:hAnsi="Arial" w:cs="Arial"/>
                <w:sz w:val="22"/>
                <w:szCs w:val="22"/>
                <w:lang w:val="lt-LT"/>
              </w:rPr>
              <w:t>2.12.</w:t>
            </w:r>
          </w:p>
        </w:tc>
        <w:tc>
          <w:tcPr>
            <w:tcW w:w="8885" w:type="dxa"/>
          </w:tcPr>
          <w:p w14:paraId="48404F38" w14:textId="3E1FDC87" w:rsidR="006D40A6" w:rsidRPr="00AA7A28" w:rsidRDefault="006D40A6" w:rsidP="006D40A6">
            <w:pPr>
              <w:jc w:val="both"/>
              <w:rPr>
                <w:rFonts w:ascii="Arial" w:hAnsi="Arial" w:cs="Arial"/>
                <w:sz w:val="22"/>
                <w:szCs w:val="22"/>
                <w:lang w:val="lt-LT"/>
              </w:rPr>
            </w:pPr>
            <w:r w:rsidRPr="00AA7A28">
              <w:rPr>
                <w:rFonts w:ascii="Arial" w:hAnsi="Arial" w:cs="Arial"/>
                <w:sz w:val="22"/>
                <w:szCs w:val="22"/>
                <w:lang w:val="lt-LT"/>
              </w:rPr>
              <w:t>žarna su vožtuvu;</w:t>
            </w:r>
          </w:p>
        </w:tc>
      </w:tr>
      <w:tr w:rsidR="006D40A6" w:rsidRPr="00AA7A28" w14:paraId="37C6D0BF" w14:textId="77777777" w:rsidTr="00450A87">
        <w:tc>
          <w:tcPr>
            <w:tcW w:w="993" w:type="dxa"/>
            <w:vAlign w:val="center"/>
          </w:tcPr>
          <w:p w14:paraId="29E3F0FC" w14:textId="2ED20C15" w:rsidR="006D40A6" w:rsidRPr="00AA7A28" w:rsidRDefault="00AA7A28" w:rsidP="006D40A6">
            <w:pPr>
              <w:jc w:val="center"/>
              <w:rPr>
                <w:rFonts w:ascii="Arial" w:hAnsi="Arial" w:cs="Arial"/>
                <w:sz w:val="22"/>
                <w:szCs w:val="22"/>
                <w:lang w:val="lt-LT"/>
              </w:rPr>
            </w:pPr>
            <w:r w:rsidRPr="00AA7A28">
              <w:rPr>
                <w:rFonts w:ascii="Arial" w:hAnsi="Arial" w:cs="Arial"/>
                <w:sz w:val="22"/>
                <w:szCs w:val="22"/>
                <w:lang w:val="lt-LT"/>
              </w:rPr>
              <w:t>2.13.</w:t>
            </w:r>
          </w:p>
        </w:tc>
        <w:tc>
          <w:tcPr>
            <w:tcW w:w="8885" w:type="dxa"/>
          </w:tcPr>
          <w:p w14:paraId="28A0B184" w14:textId="77943BDC" w:rsidR="006D40A6" w:rsidRPr="00AA7A28" w:rsidRDefault="006D40A6" w:rsidP="006D40A6">
            <w:pPr>
              <w:jc w:val="both"/>
              <w:rPr>
                <w:rFonts w:ascii="Arial" w:hAnsi="Arial" w:cs="Arial"/>
                <w:sz w:val="22"/>
                <w:szCs w:val="22"/>
                <w:lang w:val="lt-LT"/>
              </w:rPr>
            </w:pPr>
            <w:r w:rsidRPr="00AA7A28">
              <w:rPr>
                <w:rFonts w:ascii="Arial" w:hAnsi="Arial" w:cs="Arial"/>
                <w:sz w:val="22"/>
                <w:szCs w:val="22"/>
                <w:lang w:val="lt-LT"/>
              </w:rPr>
              <w:t>radijo bangomis veikiantis nuotolinio valdymo pultas;</w:t>
            </w:r>
          </w:p>
        </w:tc>
      </w:tr>
      <w:tr w:rsidR="006D40A6" w:rsidRPr="00AA7A28" w14:paraId="0265DC42" w14:textId="77777777" w:rsidTr="00450A87">
        <w:tc>
          <w:tcPr>
            <w:tcW w:w="993" w:type="dxa"/>
            <w:vAlign w:val="center"/>
          </w:tcPr>
          <w:p w14:paraId="61430747" w14:textId="06F82F3B" w:rsidR="006D40A6" w:rsidRPr="00AA7A28" w:rsidRDefault="00AA7A28" w:rsidP="006D40A6">
            <w:pPr>
              <w:jc w:val="center"/>
              <w:rPr>
                <w:rFonts w:ascii="Arial" w:hAnsi="Arial" w:cs="Arial"/>
                <w:sz w:val="22"/>
                <w:szCs w:val="22"/>
                <w:lang w:val="lt-LT"/>
              </w:rPr>
            </w:pPr>
            <w:r w:rsidRPr="00AA7A28">
              <w:rPr>
                <w:rFonts w:ascii="Arial" w:hAnsi="Arial" w:cs="Arial"/>
                <w:sz w:val="22"/>
                <w:szCs w:val="22"/>
                <w:lang w:val="lt-LT"/>
              </w:rPr>
              <w:t>2.14.</w:t>
            </w:r>
          </w:p>
        </w:tc>
        <w:tc>
          <w:tcPr>
            <w:tcW w:w="8885" w:type="dxa"/>
          </w:tcPr>
          <w:p w14:paraId="637B0B1A" w14:textId="783DD0AB" w:rsidR="006D40A6" w:rsidRPr="00AA7A28" w:rsidRDefault="006D40A6" w:rsidP="006D40A6">
            <w:pPr>
              <w:jc w:val="both"/>
              <w:rPr>
                <w:rFonts w:ascii="Arial" w:hAnsi="Arial" w:cs="Arial"/>
                <w:sz w:val="22"/>
                <w:szCs w:val="22"/>
                <w:lang w:val="lt-LT"/>
              </w:rPr>
            </w:pPr>
            <w:r w:rsidRPr="00AA7A28">
              <w:rPr>
                <w:rFonts w:ascii="Arial" w:hAnsi="Arial" w:cs="Arial"/>
                <w:sz w:val="22"/>
                <w:szCs w:val="22"/>
                <w:lang w:val="lt-LT"/>
              </w:rPr>
              <w:t>greita konfigūracija;</w:t>
            </w:r>
          </w:p>
        </w:tc>
      </w:tr>
      <w:tr w:rsidR="006D40A6" w:rsidRPr="00AA7A28" w14:paraId="7B2A6004" w14:textId="77777777" w:rsidTr="00450A87">
        <w:tc>
          <w:tcPr>
            <w:tcW w:w="993" w:type="dxa"/>
            <w:vAlign w:val="center"/>
          </w:tcPr>
          <w:p w14:paraId="7AA2F37A" w14:textId="6B3F4F50" w:rsidR="006D40A6" w:rsidRPr="00AA7A28" w:rsidRDefault="00AA7A28" w:rsidP="006D40A6">
            <w:pPr>
              <w:jc w:val="center"/>
              <w:rPr>
                <w:rFonts w:ascii="Arial" w:hAnsi="Arial" w:cs="Arial"/>
                <w:sz w:val="22"/>
                <w:szCs w:val="22"/>
                <w:lang w:val="lt-LT"/>
              </w:rPr>
            </w:pPr>
            <w:r w:rsidRPr="00AA7A28">
              <w:rPr>
                <w:rFonts w:ascii="Arial" w:hAnsi="Arial" w:cs="Arial"/>
                <w:sz w:val="22"/>
                <w:szCs w:val="22"/>
                <w:lang w:val="lt-LT"/>
              </w:rPr>
              <w:t>2.15.</w:t>
            </w:r>
          </w:p>
        </w:tc>
        <w:tc>
          <w:tcPr>
            <w:tcW w:w="8885" w:type="dxa"/>
          </w:tcPr>
          <w:p w14:paraId="5863791E" w14:textId="499CBABA" w:rsidR="006D40A6" w:rsidRPr="00AA7A28" w:rsidRDefault="006D40A6" w:rsidP="006D40A6">
            <w:pPr>
              <w:jc w:val="both"/>
              <w:rPr>
                <w:rFonts w:ascii="Arial" w:hAnsi="Arial" w:cs="Arial"/>
                <w:sz w:val="22"/>
                <w:szCs w:val="22"/>
                <w:lang w:val="lt-LT"/>
              </w:rPr>
            </w:pPr>
            <w:r w:rsidRPr="00AA7A28">
              <w:rPr>
                <w:rFonts w:ascii="Arial" w:hAnsi="Arial" w:cs="Arial"/>
                <w:sz w:val="22"/>
                <w:szCs w:val="22"/>
                <w:lang w:val="lt-LT"/>
              </w:rPr>
              <w:t>momentinis transportuojamų elementų pakabinimas</w:t>
            </w:r>
            <w:r w:rsidR="002F093B">
              <w:rPr>
                <w:rFonts w:ascii="Arial" w:hAnsi="Arial" w:cs="Arial"/>
                <w:sz w:val="22"/>
                <w:szCs w:val="22"/>
                <w:lang w:val="lt-LT"/>
              </w:rPr>
              <w:t>;</w:t>
            </w:r>
          </w:p>
        </w:tc>
      </w:tr>
      <w:tr w:rsidR="006D40A6" w:rsidRPr="00AA7A28" w14:paraId="43CF3D5F" w14:textId="77777777" w:rsidTr="00450A87">
        <w:tc>
          <w:tcPr>
            <w:tcW w:w="993" w:type="dxa"/>
            <w:vAlign w:val="center"/>
          </w:tcPr>
          <w:p w14:paraId="245F5D5D" w14:textId="5BADE91E" w:rsidR="006D40A6" w:rsidRPr="00AA7A28" w:rsidRDefault="00AA7A28" w:rsidP="006D40A6">
            <w:pPr>
              <w:jc w:val="center"/>
              <w:rPr>
                <w:rFonts w:ascii="Arial" w:hAnsi="Arial" w:cs="Arial"/>
                <w:sz w:val="22"/>
                <w:szCs w:val="22"/>
                <w:lang w:val="lt-LT"/>
              </w:rPr>
            </w:pPr>
            <w:r w:rsidRPr="00AA7A28">
              <w:rPr>
                <w:rFonts w:ascii="Arial" w:hAnsi="Arial" w:cs="Arial"/>
                <w:sz w:val="22"/>
                <w:szCs w:val="22"/>
                <w:lang w:val="lt-LT"/>
              </w:rPr>
              <w:t>2.16.</w:t>
            </w:r>
          </w:p>
        </w:tc>
        <w:tc>
          <w:tcPr>
            <w:tcW w:w="8885" w:type="dxa"/>
          </w:tcPr>
          <w:p w14:paraId="798D7BB1" w14:textId="4E476F97" w:rsidR="006D40A6" w:rsidRPr="00AA7A28" w:rsidRDefault="006D40A6" w:rsidP="006D40A6">
            <w:pPr>
              <w:jc w:val="both"/>
              <w:rPr>
                <w:rFonts w:ascii="Arial" w:hAnsi="Arial" w:cs="Arial"/>
                <w:sz w:val="22"/>
                <w:szCs w:val="22"/>
                <w:lang w:val="lt-LT"/>
              </w:rPr>
            </w:pPr>
            <w:r w:rsidRPr="00AA7A28">
              <w:rPr>
                <w:rFonts w:ascii="Arial" w:hAnsi="Arial" w:cs="Arial"/>
                <w:sz w:val="22"/>
                <w:szCs w:val="22"/>
                <w:lang w:val="lt-LT"/>
              </w:rPr>
              <w:t>garsinis signalas ir indikatoriai</w:t>
            </w:r>
            <w:r w:rsidR="002F093B">
              <w:rPr>
                <w:rFonts w:ascii="Arial" w:hAnsi="Arial" w:cs="Arial"/>
                <w:sz w:val="22"/>
                <w:szCs w:val="22"/>
                <w:lang w:val="lt-LT"/>
              </w:rPr>
              <w:t>;</w:t>
            </w:r>
          </w:p>
        </w:tc>
      </w:tr>
      <w:tr w:rsidR="006D40A6" w:rsidRPr="00AA7A28" w14:paraId="21D276D2" w14:textId="77777777" w:rsidTr="00450A87">
        <w:tc>
          <w:tcPr>
            <w:tcW w:w="993" w:type="dxa"/>
            <w:vAlign w:val="center"/>
          </w:tcPr>
          <w:p w14:paraId="0AA5F46A" w14:textId="601F5C5B" w:rsidR="006D40A6" w:rsidRPr="00AA7A28" w:rsidRDefault="00AA7A28" w:rsidP="006D40A6">
            <w:pPr>
              <w:jc w:val="center"/>
              <w:rPr>
                <w:rFonts w:ascii="Arial" w:hAnsi="Arial" w:cs="Arial"/>
                <w:sz w:val="22"/>
                <w:szCs w:val="22"/>
                <w:lang w:val="lt-LT"/>
              </w:rPr>
            </w:pPr>
            <w:r w:rsidRPr="00AA7A28">
              <w:rPr>
                <w:rFonts w:ascii="Arial" w:hAnsi="Arial" w:cs="Arial"/>
                <w:sz w:val="22"/>
                <w:szCs w:val="22"/>
                <w:lang w:val="lt-LT"/>
              </w:rPr>
              <w:t>2.17.</w:t>
            </w:r>
          </w:p>
        </w:tc>
        <w:tc>
          <w:tcPr>
            <w:tcW w:w="8885" w:type="dxa"/>
          </w:tcPr>
          <w:p w14:paraId="1B9E453A" w14:textId="4167A1BC" w:rsidR="006D40A6" w:rsidRPr="00AA7A28" w:rsidRDefault="006D40A6" w:rsidP="006D40A6">
            <w:pPr>
              <w:jc w:val="both"/>
              <w:rPr>
                <w:rFonts w:ascii="Arial" w:hAnsi="Arial" w:cs="Arial"/>
                <w:sz w:val="22"/>
                <w:szCs w:val="22"/>
                <w:lang w:val="lt-LT"/>
              </w:rPr>
            </w:pPr>
            <w:r w:rsidRPr="00AA7A28">
              <w:rPr>
                <w:rFonts w:ascii="Arial" w:hAnsi="Arial" w:cs="Arial"/>
                <w:sz w:val="22"/>
                <w:szCs w:val="22"/>
                <w:lang w:val="lt-LT"/>
              </w:rPr>
              <w:t>filtras nuo užsikimšimo;</w:t>
            </w:r>
          </w:p>
        </w:tc>
      </w:tr>
      <w:tr w:rsidR="006D40A6" w:rsidRPr="00AA7A28" w14:paraId="7B780905" w14:textId="77777777" w:rsidTr="00450A87">
        <w:tc>
          <w:tcPr>
            <w:tcW w:w="993" w:type="dxa"/>
            <w:vAlign w:val="center"/>
          </w:tcPr>
          <w:p w14:paraId="15943AC9" w14:textId="26311168" w:rsidR="006D40A6" w:rsidRPr="00AA7A28" w:rsidRDefault="00AA7A28" w:rsidP="006D40A6">
            <w:pPr>
              <w:jc w:val="center"/>
              <w:rPr>
                <w:rFonts w:ascii="Arial" w:hAnsi="Arial" w:cs="Arial"/>
                <w:sz w:val="22"/>
                <w:szCs w:val="22"/>
                <w:lang w:val="lt-LT"/>
              </w:rPr>
            </w:pPr>
            <w:r w:rsidRPr="00AA7A28">
              <w:rPr>
                <w:rFonts w:ascii="Arial" w:hAnsi="Arial" w:cs="Arial"/>
                <w:sz w:val="22"/>
                <w:szCs w:val="22"/>
                <w:lang w:val="lt-LT"/>
              </w:rPr>
              <w:t>2.18.</w:t>
            </w:r>
          </w:p>
        </w:tc>
        <w:tc>
          <w:tcPr>
            <w:tcW w:w="8885" w:type="dxa"/>
          </w:tcPr>
          <w:p w14:paraId="729FE744" w14:textId="3FB46FBB" w:rsidR="006D40A6" w:rsidRPr="00AA7A28" w:rsidRDefault="006D40A6" w:rsidP="006D40A6">
            <w:pPr>
              <w:jc w:val="both"/>
              <w:rPr>
                <w:rFonts w:ascii="Arial" w:hAnsi="Arial" w:cs="Arial"/>
                <w:sz w:val="22"/>
                <w:szCs w:val="22"/>
                <w:lang w:val="lt-LT"/>
              </w:rPr>
            </w:pPr>
            <w:r w:rsidRPr="00AA7A28">
              <w:rPr>
                <w:rFonts w:ascii="Arial" w:hAnsi="Arial" w:cs="Arial"/>
                <w:sz w:val="22"/>
                <w:szCs w:val="22"/>
                <w:lang w:val="lt-LT"/>
              </w:rPr>
              <w:t>mažo degalų kiekio indikatorius;</w:t>
            </w:r>
          </w:p>
        </w:tc>
      </w:tr>
      <w:tr w:rsidR="006D40A6" w:rsidRPr="00AA7A28" w14:paraId="2D1B5FA4" w14:textId="77777777" w:rsidTr="00AA7A28">
        <w:trPr>
          <w:trHeight w:val="70"/>
        </w:trPr>
        <w:tc>
          <w:tcPr>
            <w:tcW w:w="993" w:type="dxa"/>
            <w:vAlign w:val="center"/>
          </w:tcPr>
          <w:p w14:paraId="7ECAFEC4" w14:textId="3395039F" w:rsidR="006D40A6" w:rsidRPr="00AA7A28" w:rsidRDefault="00AA7A28" w:rsidP="006D40A6">
            <w:pPr>
              <w:jc w:val="center"/>
              <w:rPr>
                <w:rFonts w:ascii="Arial" w:hAnsi="Arial" w:cs="Arial"/>
                <w:sz w:val="22"/>
                <w:szCs w:val="22"/>
                <w:lang w:val="lt-LT"/>
              </w:rPr>
            </w:pPr>
            <w:r w:rsidRPr="00AA7A28">
              <w:rPr>
                <w:rFonts w:ascii="Arial" w:hAnsi="Arial" w:cs="Arial"/>
                <w:sz w:val="22"/>
                <w:szCs w:val="22"/>
                <w:lang w:val="lt-LT"/>
              </w:rPr>
              <w:t>2.19.</w:t>
            </w:r>
          </w:p>
        </w:tc>
        <w:tc>
          <w:tcPr>
            <w:tcW w:w="8885" w:type="dxa"/>
          </w:tcPr>
          <w:p w14:paraId="4C9C8EB4" w14:textId="4C9662A2" w:rsidR="006D40A6" w:rsidRPr="00AA7A28" w:rsidRDefault="006D40A6" w:rsidP="006D40A6">
            <w:pPr>
              <w:jc w:val="both"/>
              <w:rPr>
                <w:rFonts w:ascii="Arial" w:hAnsi="Arial" w:cs="Arial"/>
                <w:sz w:val="22"/>
                <w:szCs w:val="22"/>
                <w:lang w:val="lt-LT"/>
              </w:rPr>
            </w:pPr>
            <w:r w:rsidRPr="00AA7A28">
              <w:rPr>
                <w:rFonts w:ascii="Arial" w:hAnsi="Arial" w:cs="Arial"/>
                <w:sz w:val="22"/>
                <w:szCs w:val="22"/>
                <w:lang w:val="lt-LT"/>
              </w:rPr>
              <w:t>saugos diržai.</w:t>
            </w:r>
          </w:p>
        </w:tc>
      </w:tr>
    </w:tbl>
    <w:p w14:paraId="26C82A3A" w14:textId="77777777" w:rsidR="00591A48" w:rsidRPr="00B93D93" w:rsidRDefault="00591A48" w:rsidP="00730566">
      <w:pPr>
        <w:rPr>
          <w:rFonts w:ascii="Arial" w:hAnsi="Arial"/>
          <w:sz w:val="20"/>
          <w:lang w:val="lt-LT"/>
        </w:rPr>
      </w:pPr>
    </w:p>
    <w:sectPr w:rsidR="00591A48" w:rsidRPr="00B93D93" w:rsidSect="00B93D93">
      <w:headerReference w:type="first" r:id="rId8"/>
      <w:pgSz w:w="12240" w:h="15840"/>
      <w:pgMar w:top="1701" w:right="567" w:bottom="1134" w:left="1560"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9ABA5" w14:textId="77777777" w:rsidR="00E16ECD" w:rsidRDefault="00E16ECD" w:rsidP="00AC777B">
      <w:r>
        <w:separator/>
      </w:r>
    </w:p>
  </w:endnote>
  <w:endnote w:type="continuationSeparator" w:id="0">
    <w:p w14:paraId="61F0EFAC" w14:textId="77777777" w:rsidR="00E16ECD" w:rsidRDefault="00E16ECD" w:rsidP="00AC7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7CC77" w14:textId="77777777" w:rsidR="00E16ECD" w:rsidRDefault="00E16ECD" w:rsidP="00AC777B">
      <w:r>
        <w:separator/>
      </w:r>
    </w:p>
  </w:footnote>
  <w:footnote w:type="continuationSeparator" w:id="0">
    <w:p w14:paraId="29D1B254" w14:textId="77777777" w:rsidR="00E16ECD" w:rsidRDefault="00E16ECD" w:rsidP="00AC7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88D9A" w14:textId="0827ED09" w:rsidR="00B93D93" w:rsidRDefault="00B93D93">
    <w:pPr>
      <w:pStyle w:val="Antrats"/>
    </w:pPr>
    <w:r>
      <w:rPr>
        <w:noProof/>
      </w:rPr>
      <w:drawing>
        <wp:inline distT="0" distB="0" distL="0" distR="0" wp14:anchorId="7EBD37CD" wp14:editId="62771D9D">
          <wp:extent cx="1179928" cy="543967"/>
          <wp:effectExtent l="0" t="0" r="1270" b="2540"/>
          <wp:docPr id="5" name="Picture 5" descr="Paveikslėlis, kuriame yra Šriftas, Grafika, tekst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Paveikslėlis, kuriame yra Šriftas, Grafika, tekstas, grafinis dizainas&#10;&#10;Automatiškai sugeneruotas aprašymas"/>
                  <pic:cNvPicPr/>
                </pic:nvPicPr>
                <pic:blipFill>
                  <a:blip r:embed="rId1">
                    <a:extLst>
                      <a:ext uri="{28A0092B-C50C-407E-A947-70E740481C1C}">
                        <a14:useLocalDpi xmlns:a14="http://schemas.microsoft.com/office/drawing/2010/main" val="0"/>
                      </a:ext>
                    </a:extLst>
                  </a:blip>
                  <a:stretch>
                    <a:fillRect/>
                  </a:stretch>
                </pic:blipFill>
                <pic:spPr>
                  <a:xfrm>
                    <a:off x="0" y="0"/>
                    <a:ext cx="1179928" cy="54396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843A8"/>
    <w:multiLevelType w:val="multilevel"/>
    <w:tmpl w:val="BF1898CE"/>
    <w:lvl w:ilvl="0">
      <w:start w:val="1"/>
      <w:numFmt w:val="decimal"/>
      <w:suff w:val="space"/>
      <w:lvlText w:val="%1."/>
      <w:lvlJc w:val="left"/>
      <w:pPr>
        <w:ind w:left="360" w:hanging="360"/>
      </w:pPr>
      <w:rPr>
        <w:rFonts w:hint="default"/>
      </w:rPr>
    </w:lvl>
    <w:lvl w:ilvl="1">
      <w:start w:val="1"/>
      <w:numFmt w:val="decimal"/>
      <w:suff w:val="space"/>
      <w:lvlText w:val="%1.%2."/>
      <w:lvlJc w:val="left"/>
      <w:pPr>
        <w:ind w:left="2138" w:hanging="720"/>
      </w:pPr>
      <w:rPr>
        <w:rFonts w:hint="default"/>
      </w:rPr>
    </w:lvl>
    <w:lvl w:ilvl="2">
      <w:start w:val="1"/>
      <w:numFmt w:val="decimal"/>
      <w:suff w:val="space"/>
      <w:lvlText w:val="%1.%2.%3."/>
      <w:lvlJc w:val="left"/>
      <w:pPr>
        <w:ind w:left="1288"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F30B56"/>
    <w:multiLevelType w:val="hybridMultilevel"/>
    <w:tmpl w:val="2240729C"/>
    <w:lvl w:ilvl="0" w:tplc="86BEAAC6">
      <w:start w:val="12"/>
      <w:numFmt w:val="bullet"/>
      <w:lvlText w:val="-"/>
      <w:lvlJc w:val="left"/>
      <w:pPr>
        <w:ind w:left="1210" w:hanging="360"/>
      </w:pPr>
      <w:rPr>
        <w:rFonts w:ascii="Arial" w:eastAsia="Calibri"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 w15:restartNumberingAfterBreak="0">
    <w:nsid w:val="143E4D5C"/>
    <w:multiLevelType w:val="multilevel"/>
    <w:tmpl w:val="B5E815E6"/>
    <w:lvl w:ilvl="0">
      <w:start w:val="4"/>
      <w:numFmt w:val="decimal"/>
      <w:lvlText w:val="%1."/>
      <w:lvlJc w:val="left"/>
      <w:pPr>
        <w:ind w:left="360" w:hanging="360"/>
      </w:pPr>
      <w:rPr>
        <w:rFonts w:cs="Times New Roman" w:hint="default"/>
      </w:rPr>
    </w:lvl>
    <w:lvl w:ilvl="1">
      <w:start w:val="1"/>
      <w:numFmt w:val="decimal"/>
      <w:lvlText w:val="%1.%2."/>
      <w:lvlJc w:val="left"/>
      <w:pPr>
        <w:ind w:left="1288" w:hanging="720"/>
      </w:pPr>
      <w:rPr>
        <w:rFonts w:cs="Times New Roman" w:hint="default"/>
      </w:rPr>
    </w:lvl>
    <w:lvl w:ilvl="2">
      <w:start w:val="1"/>
      <w:numFmt w:val="decimal"/>
      <w:lvlText w:val="%1.%2.%3."/>
      <w:lvlJc w:val="left"/>
      <w:pPr>
        <w:ind w:left="1856" w:hanging="720"/>
      </w:pPr>
      <w:rPr>
        <w:rFonts w:cs="Times New Roman" w:hint="default"/>
      </w:rPr>
    </w:lvl>
    <w:lvl w:ilvl="3">
      <w:start w:val="1"/>
      <w:numFmt w:val="decimal"/>
      <w:lvlText w:val="%1.%2.%3.%4."/>
      <w:lvlJc w:val="left"/>
      <w:pPr>
        <w:ind w:left="2784" w:hanging="108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4280" w:hanging="1440"/>
      </w:pPr>
      <w:rPr>
        <w:rFonts w:cs="Times New Roman" w:hint="default"/>
      </w:rPr>
    </w:lvl>
    <w:lvl w:ilvl="6">
      <w:start w:val="1"/>
      <w:numFmt w:val="decimal"/>
      <w:lvlText w:val="%1.%2.%3.%4.%5.%6.%7."/>
      <w:lvlJc w:val="left"/>
      <w:pPr>
        <w:ind w:left="4848" w:hanging="1440"/>
      </w:pPr>
      <w:rPr>
        <w:rFonts w:cs="Times New Roman" w:hint="default"/>
      </w:rPr>
    </w:lvl>
    <w:lvl w:ilvl="7">
      <w:start w:val="1"/>
      <w:numFmt w:val="decimal"/>
      <w:lvlText w:val="%1.%2.%3.%4.%5.%6.%7.%8."/>
      <w:lvlJc w:val="left"/>
      <w:pPr>
        <w:ind w:left="5776" w:hanging="1800"/>
      </w:pPr>
      <w:rPr>
        <w:rFonts w:cs="Times New Roman" w:hint="default"/>
      </w:rPr>
    </w:lvl>
    <w:lvl w:ilvl="8">
      <w:start w:val="1"/>
      <w:numFmt w:val="decimal"/>
      <w:lvlText w:val="%1.%2.%3.%4.%5.%6.%7.%8.%9."/>
      <w:lvlJc w:val="left"/>
      <w:pPr>
        <w:ind w:left="6344" w:hanging="1800"/>
      </w:pPr>
      <w:rPr>
        <w:rFonts w:cs="Times New Roman" w:hint="default"/>
      </w:rPr>
    </w:lvl>
  </w:abstractNum>
  <w:abstractNum w:abstractNumId="3" w15:restartNumberingAfterBreak="0">
    <w:nsid w:val="1E0F64CE"/>
    <w:multiLevelType w:val="multilevel"/>
    <w:tmpl w:val="7D967988"/>
    <w:lvl w:ilvl="0">
      <w:start w:val="1"/>
      <w:numFmt w:val="decimal"/>
      <w:suff w:val="space"/>
      <w:lvlText w:val="%1."/>
      <w:lvlJc w:val="left"/>
      <w:pPr>
        <w:ind w:left="1070" w:hanging="360"/>
      </w:pPr>
      <w:rPr>
        <w:rFonts w:hint="default"/>
        <w:i w:val="0"/>
        <w:iCs w:val="0"/>
      </w:rPr>
    </w:lvl>
    <w:lvl w:ilvl="1">
      <w:start w:val="1"/>
      <w:numFmt w:val="decimal"/>
      <w:isLgl/>
      <w:suff w:val="space"/>
      <w:lvlText w:val="%1.%2."/>
      <w:lvlJc w:val="left"/>
      <w:pPr>
        <w:ind w:left="1430" w:hanging="720"/>
      </w:pPr>
      <w:rPr>
        <w:rFonts w:ascii="Arial" w:hAnsi="Arial" w:cs="Arial" w:hint="default"/>
        <w:b w:val="0"/>
        <w:bCs w:val="0"/>
        <w:i w:val="0"/>
        <w:iCs w:val="0"/>
      </w:rPr>
    </w:lvl>
    <w:lvl w:ilvl="2">
      <w:start w:val="1"/>
      <w:numFmt w:val="decimal"/>
      <w:isLgl/>
      <w:suff w:val="space"/>
      <w:lvlText w:val="%1.%2.%3."/>
      <w:lvlJc w:val="left"/>
      <w:pPr>
        <w:ind w:left="1004" w:hanging="720"/>
      </w:pPr>
      <w:rPr>
        <w:rFonts w:hint="default"/>
      </w:rPr>
    </w:lvl>
    <w:lvl w:ilvl="3">
      <w:start w:val="1"/>
      <w:numFmt w:val="decimal"/>
      <w:isLgl/>
      <w:lvlText w:val="%1.%2.%3.%4."/>
      <w:lvlJc w:val="left"/>
      <w:pPr>
        <w:ind w:left="1835" w:hanging="1080"/>
      </w:pPr>
      <w:rPr>
        <w:rFonts w:hint="default"/>
      </w:rPr>
    </w:lvl>
    <w:lvl w:ilvl="4">
      <w:start w:val="1"/>
      <w:numFmt w:val="decimal"/>
      <w:isLgl/>
      <w:lvlText w:val="%1.%2.%3.%4.%5."/>
      <w:lvlJc w:val="left"/>
      <w:pPr>
        <w:ind w:left="1850" w:hanging="1080"/>
      </w:pPr>
      <w:rPr>
        <w:rFonts w:hint="default"/>
      </w:rPr>
    </w:lvl>
    <w:lvl w:ilvl="5">
      <w:start w:val="1"/>
      <w:numFmt w:val="decimal"/>
      <w:isLgl/>
      <w:lvlText w:val="%1.%2.%3.%4.%5.%6."/>
      <w:lvlJc w:val="left"/>
      <w:pPr>
        <w:ind w:left="2225" w:hanging="1440"/>
      </w:pPr>
      <w:rPr>
        <w:rFonts w:hint="default"/>
      </w:rPr>
    </w:lvl>
    <w:lvl w:ilvl="6">
      <w:start w:val="1"/>
      <w:numFmt w:val="decimal"/>
      <w:isLgl/>
      <w:lvlText w:val="%1.%2.%3.%4.%5.%6.%7."/>
      <w:lvlJc w:val="left"/>
      <w:pPr>
        <w:ind w:left="2240" w:hanging="1440"/>
      </w:pPr>
      <w:rPr>
        <w:rFonts w:hint="default"/>
      </w:rPr>
    </w:lvl>
    <w:lvl w:ilvl="7">
      <w:start w:val="1"/>
      <w:numFmt w:val="decimal"/>
      <w:isLgl/>
      <w:lvlText w:val="%1.%2.%3.%4.%5.%6.%7.%8."/>
      <w:lvlJc w:val="left"/>
      <w:pPr>
        <w:ind w:left="2615" w:hanging="1800"/>
      </w:pPr>
      <w:rPr>
        <w:rFonts w:hint="default"/>
      </w:rPr>
    </w:lvl>
    <w:lvl w:ilvl="8">
      <w:start w:val="1"/>
      <w:numFmt w:val="decimal"/>
      <w:isLgl/>
      <w:lvlText w:val="%1.%2.%3.%4.%5.%6.%7.%8.%9."/>
      <w:lvlJc w:val="left"/>
      <w:pPr>
        <w:ind w:left="2630" w:hanging="1800"/>
      </w:pPr>
      <w:rPr>
        <w:rFonts w:hint="default"/>
      </w:rPr>
    </w:lvl>
  </w:abstractNum>
  <w:abstractNum w:abstractNumId="4" w15:restartNumberingAfterBreak="0">
    <w:nsid w:val="254B6447"/>
    <w:multiLevelType w:val="multilevel"/>
    <w:tmpl w:val="BA389C28"/>
    <w:lvl w:ilvl="0">
      <w:start w:val="1"/>
      <w:numFmt w:val="decimal"/>
      <w:suff w:val="space"/>
      <w:lvlText w:val="%1."/>
      <w:lvlJc w:val="left"/>
      <w:pPr>
        <w:ind w:left="1070" w:hanging="360"/>
      </w:pPr>
      <w:rPr>
        <w:rFonts w:hint="default"/>
        <w:i w:val="0"/>
        <w:iCs w:val="0"/>
      </w:rPr>
    </w:lvl>
    <w:lvl w:ilvl="1">
      <w:start w:val="1"/>
      <w:numFmt w:val="decimal"/>
      <w:isLgl/>
      <w:suff w:val="space"/>
      <w:lvlText w:val="%1.%2."/>
      <w:lvlJc w:val="left"/>
      <w:pPr>
        <w:ind w:left="1430" w:hanging="720"/>
      </w:pPr>
      <w:rPr>
        <w:rFonts w:ascii="Arial" w:hAnsi="Arial" w:cs="Arial" w:hint="default"/>
        <w:b w:val="0"/>
        <w:bCs w:val="0"/>
        <w:i w:val="0"/>
        <w:iCs w:val="0"/>
        <w:sz w:val="22"/>
        <w:szCs w:val="22"/>
      </w:rPr>
    </w:lvl>
    <w:lvl w:ilvl="2">
      <w:start w:val="1"/>
      <w:numFmt w:val="decimal"/>
      <w:isLgl/>
      <w:suff w:val="space"/>
      <w:lvlText w:val="%1.%2.%3."/>
      <w:lvlJc w:val="left"/>
      <w:pPr>
        <w:ind w:left="1004" w:hanging="720"/>
      </w:pPr>
      <w:rPr>
        <w:rFonts w:hint="default"/>
      </w:rPr>
    </w:lvl>
    <w:lvl w:ilvl="3">
      <w:start w:val="1"/>
      <w:numFmt w:val="decimal"/>
      <w:isLgl/>
      <w:lvlText w:val="%1.%2.%3.%4."/>
      <w:lvlJc w:val="left"/>
      <w:pPr>
        <w:ind w:left="1835" w:hanging="1080"/>
      </w:pPr>
      <w:rPr>
        <w:rFonts w:hint="default"/>
      </w:rPr>
    </w:lvl>
    <w:lvl w:ilvl="4">
      <w:start w:val="1"/>
      <w:numFmt w:val="decimal"/>
      <w:isLgl/>
      <w:lvlText w:val="%1.%2.%3.%4.%5."/>
      <w:lvlJc w:val="left"/>
      <w:pPr>
        <w:ind w:left="1850" w:hanging="1080"/>
      </w:pPr>
      <w:rPr>
        <w:rFonts w:hint="default"/>
      </w:rPr>
    </w:lvl>
    <w:lvl w:ilvl="5">
      <w:start w:val="1"/>
      <w:numFmt w:val="decimal"/>
      <w:isLgl/>
      <w:lvlText w:val="%1.%2.%3.%4.%5.%6."/>
      <w:lvlJc w:val="left"/>
      <w:pPr>
        <w:ind w:left="2225" w:hanging="1440"/>
      </w:pPr>
      <w:rPr>
        <w:rFonts w:hint="default"/>
      </w:rPr>
    </w:lvl>
    <w:lvl w:ilvl="6">
      <w:start w:val="1"/>
      <w:numFmt w:val="decimal"/>
      <w:isLgl/>
      <w:lvlText w:val="%1.%2.%3.%4.%5.%6.%7."/>
      <w:lvlJc w:val="left"/>
      <w:pPr>
        <w:ind w:left="2240" w:hanging="1440"/>
      </w:pPr>
      <w:rPr>
        <w:rFonts w:hint="default"/>
      </w:rPr>
    </w:lvl>
    <w:lvl w:ilvl="7">
      <w:start w:val="1"/>
      <w:numFmt w:val="decimal"/>
      <w:isLgl/>
      <w:lvlText w:val="%1.%2.%3.%4.%5.%6.%7.%8."/>
      <w:lvlJc w:val="left"/>
      <w:pPr>
        <w:ind w:left="2615" w:hanging="1800"/>
      </w:pPr>
      <w:rPr>
        <w:rFonts w:hint="default"/>
      </w:rPr>
    </w:lvl>
    <w:lvl w:ilvl="8">
      <w:start w:val="1"/>
      <w:numFmt w:val="decimal"/>
      <w:isLgl/>
      <w:lvlText w:val="%1.%2.%3.%4.%5.%6.%7.%8.%9."/>
      <w:lvlJc w:val="left"/>
      <w:pPr>
        <w:ind w:left="2630" w:hanging="1800"/>
      </w:pPr>
      <w:rPr>
        <w:rFonts w:hint="default"/>
      </w:rPr>
    </w:lvl>
  </w:abstractNum>
  <w:abstractNum w:abstractNumId="5" w15:restartNumberingAfterBreak="0">
    <w:nsid w:val="384E57CB"/>
    <w:multiLevelType w:val="hybridMultilevel"/>
    <w:tmpl w:val="8BE8C89E"/>
    <w:lvl w:ilvl="0" w:tplc="0427000F">
      <w:start w:val="1"/>
      <w:numFmt w:val="decimal"/>
      <w:lvlText w:val="%1."/>
      <w:lvlJc w:val="left"/>
      <w:pPr>
        <w:ind w:left="1273" w:hanging="360"/>
      </w:pPr>
    </w:lvl>
    <w:lvl w:ilvl="1" w:tplc="04270019" w:tentative="1">
      <w:start w:val="1"/>
      <w:numFmt w:val="lowerLetter"/>
      <w:lvlText w:val="%2."/>
      <w:lvlJc w:val="left"/>
      <w:pPr>
        <w:ind w:left="1993" w:hanging="360"/>
      </w:pPr>
    </w:lvl>
    <w:lvl w:ilvl="2" w:tplc="0427001B" w:tentative="1">
      <w:start w:val="1"/>
      <w:numFmt w:val="lowerRoman"/>
      <w:lvlText w:val="%3."/>
      <w:lvlJc w:val="right"/>
      <w:pPr>
        <w:ind w:left="2713" w:hanging="180"/>
      </w:pPr>
    </w:lvl>
    <w:lvl w:ilvl="3" w:tplc="0427000F" w:tentative="1">
      <w:start w:val="1"/>
      <w:numFmt w:val="decimal"/>
      <w:lvlText w:val="%4."/>
      <w:lvlJc w:val="left"/>
      <w:pPr>
        <w:ind w:left="3433" w:hanging="360"/>
      </w:pPr>
    </w:lvl>
    <w:lvl w:ilvl="4" w:tplc="04270019" w:tentative="1">
      <w:start w:val="1"/>
      <w:numFmt w:val="lowerLetter"/>
      <w:lvlText w:val="%5."/>
      <w:lvlJc w:val="left"/>
      <w:pPr>
        <w:ind w:left="4153" w:hanging="360"/>
      </w:pPr>
    </w:lvl>
    <w:lvl w:ilvl="5" w:tplc="0427001B" w:tentative="1">
      <w:start w:val="1"/>
      <w:numFmt w:val="lowerRoman"/>
      <w:lvlText w:val="%6."/>
      <w:lvlJc w:val="right"/>
      <w:pPr>
        <w:ind w:left="4873" w:hanging="180"/>
      </w:pPr>
    </w:lvl>
    <w:lvl w:ilvl="6" w:tplc="0427000F" w:tentative="1">
      <w:start w:val="1"/>
      <w:numFmt w:val="decimal"/>
      <w:lvlText w:val="%7."/>
      <w:lvlJc w:val="left"/>
      <w:pPr>
        <w:ind w:left="5593" w:hanging="360"/>
      </w:pPr>
    </w:lvl>
    <w:lvl w:ilvl="7" w:tplc="04270019" w:tentative="1">
      <w:start w:val="1"/>
      <w:numFmt w:val="lowerLetter"/>
      <w:lvlText w:val="%8."/>
      <w:lvlJc w:val="left"/>
      <w:pPr>
        <w:ind w:left="6313" w:hanging="360"/>
      </w:pPr>
    </w:lvl>
    <w:lvl w:ilvl="8" w:tplc="0427001B" w:tentative="1">
      <w:start w:val="1"/>
      <w:numFmt w:val="lowerRoman"/>
      <w:lvlText w:val="%9."/>
      <w:lvlJc w:val="right"/>
      <w:pPr>
        <w:ind w:left="7033" w:hanging="180"/>
      </w:pPr>
    </w:lvl>
  </w:abstractNum>
  <w:abstractNum w:abstractNumId="6" w15:restartNumberingAfterBreak="0">
    <w:nsid w:val="413015C2"/>
    <w:multiLevelType w:val="hybridMultilevel"/>
    <w:tmpl w:val="C0CCD34C"/>
    <w:lvl w:ilvl="0" w:tplc="277C179E">
      <w:start w:val="1"/>
      <w:numFmt w:val="decimal"/>
      <w:lvlText w:val="1.%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3D802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15D245D"/>
    <w:multiLevelType w:val="hybridMultilevel"/>
    <w:tmpl w:val="7EC6F6DE"/>
    <w:lvl w:ilvl="0" w:tplc="277C179E">
      <w:start w:val="1"/>
      <w:numFmt w:val="decimal"/>
      <w:lvlText w:val="1.%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CD19F2"/>
    <w:multiLevelType w:val="hybridMultilevel"/>
    <w:tmpl w:val="38C65AE2"/>
    <w:lvl w:ilvl="0" w:tplc="277C179E">
      <w:start w:val="1"/>
      <w:numFmt w:val="decimal"/>
      <w:lvlText w:val="1.%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9171033">
    <w:abstractNumId w:val="4"/>
  </w:num>
  <w:num w:numId="2" w16cid:durableId="1036195659">
    <w:abstractNumId w:val="1"/>
  </w:num>
  <w:num w:numId="3" w16cid:durableId="63139077">
    <w:abstractNumId w:val="5"/>
  </w:num>
  <w:num w:numId="4" w16cid:durableId="1552811389">
    <w:abstractNumId w:val="6"/>
  </w:num>
  <w:num w:numId="5" w16cid:durableId="1523740251">
    <w:abstractNumId w:val="9"/>
  </w:num>
  <w:num w:numId="6" w16cid:durableId="462844403">
    <w:abstractNumId w:val="8"/>
  </w:num>
  <w:num w:numId="7" w16cid:durableId="1108740588">
    <w:abstractNumId w:val="7"/>
  </w:num>
  <w:num w:numId="8" w16cid:durableId="1543402308">
    <w:abstractNumId w:val="0"/>
  </w:num>
  <w:num w:numId="9" w16cid:durableId="300619882">
    <w:abstractNumId w:val="3"/>
  </w:num>
  <w:num w:numId="10" w16cid:durableId="8051249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F"/>
    <w:rsid w:val="00010512"/>
    <w:rsid w:val="00011B6F"/>
    <w:rsid w:val="0001200B"/>
    <w:rsid w:val="00017505"/>
    <w:rsid w:val="00034DE2"/>
    <w:rsid w:val="000409AD"/>
    <w:rsid w:val="000570C3"/>
    <w:rsid w:val="0006367C"/>
    <w:rsid w:val="000747B6"/>
    <w:rsid w:val="00090605"/>
    <w:rsid w:val="00094675"/>
    <w:rsid w:val="000B2677"/>
    <w:rsid w:val="000D0F5A"/>
    <w:rsid w:val="000D6C3C"/>
    <w:rsid w:val="001238FA"/>
    <w:rsid w:val="00124A3D"/>
    <w:rsid w:val="00132043"/>
    <w:rsid w:val="00132E2E"/>
    <w:rsid w:val="0013466C"/>
    <w:rsid w:val="001349DF"/>
    <w:rsid w:val="00141FCC"/>
    <w:rsid w:val="0014641E"/>
    <w:rsid w:val="00151B3E"/>
    <w:rsid w:val="00160C9C"/>
    <w:rsid w:val="001647E2"/>
    <w:rsid w:val="00176FBD"/>
    <w:rsid w:val="00177881"/>
    <w:rsid w:val="0019398F"/>
    <w:rsid w:val="001A1A10"/>
    <w:rsid w:val="001B1895"/>
    <w:rsid w:val="001B60CF"/>
    <w:rsid w:val="001B6E39"/>
    <w:rsid w:val="001C7202"/>
    <w:rsid w:val="001D5B54"/>
    <w:rsid w:val="001F06F1"/>
    <w:rsid w:val="001F113B"/>
    <w:rsid w:val="002250BD"/>
    <w:rsid w:val="002336EA"/>
    <w:rsid w:val="0024435F"/>
    <w:rsid w:val="00260A87"/>
    <w:rsid w:val="002935A3"/>
    <w:rsid w:val="002B3D21"/>
    <w:rsid w:val="002D704D"/>
    <w:rsid w:val="002D7B5A"/>
    <w:rsid w:val="002E177B"/>
    <w:rsid w:val="002E32D7"/>
    <w:rsid w:val="002E4BAE"/>
    <w:rsid w:val="002F093B"/>
    <w:rsid w:val="00304FF2"/>
    <w:rsid w:val="0031440C"/>
    <w:rsid w:val="00320B57"/>
    <w:rsid w:val="003320F3"/>
    <w:rsid w:val="003328CB"/>
    <w:rsid w:val="00340C51"/>
    <w:rsid w:val="003429A9"/>
    <w:rsid w:val="00351B5C"/>
    <w:rsid w:val="00370C79"/>
    <w:rsid w:val="0037621A"/>
    <w:rsid w:val="003814D6"/>
    <w:rsid w:val="00396477"/>
    <w:rsid w:val="003B7D3F"/>
    <w:rsid w:val="003C0423"/>
    <w:rsid w:val="003D0346"/>
    <w:rsid w:val="003E2D5E"/>
    <w:rsid w:val="003E3894"/>
    <w:rsid w:val="003E4500"/>
    <w:rsid w:val="003E7B88"/>
    <w:rsid w:val="003F0483"/>
    <w:rsid w:val="003F7EC1"/>
    <w:rsid w:val="00431193"/>
    <w:rsid w:val="00431579"/>
    <w:rsid w:val="00431D47"/>
    <w:rsid w:val="0043460E"/>
    <w:rsid w:val="00444D68"/>
    <w:rsid w:val="00452EFE"/>
    <w:rsid w:val="004711B3"/>
    <w:rsid w:val="00477CFE"/>
    <w:rsid w:val="00484BBB"/>
    <w:rsid w:val="004868CD"/>
    <w:rsid w:val="004A4718"/>
    <w:rsid w:val="004A5817"/>
    <w:rsid w:val="004B6CF5"/>
    <w:rsid w:val="004C3264"/>
    <w:rsid w:val="004C6B38"/>
    <w:rsid w:val="004C7817"/>
    <w:rsid w:val="004D4073"/>
    <w:rsid w:val="004D69A3"/>
    <w:rsid w:val="004F18C3"/>
    <w:rsid w:val="004F6BFB"/>
    <w:rsid w:val="005044CC"/>
    <w:rsid w:val="00505912"/>
    <w:rsid w:val="00505C63"/>
    <w:rsid w:val="00512837"/>
    <w:rsid w:val="00537C1E"/>
    <w:rsid w:val="00551419"/>
    <w:rsid w:val="00567DE7"/>
    <w:rsid w:val="00570D5C"/>
    <w:rsid w:val="005746EA"/>
    <w:rsid w:val="00576AA7"/>
    <w:rsid w:val="00582407"/>
    <w:rsid w:val="0058442A"/>
    <w:rsid w:val="00591A48"/>
    <w:rsid w:val="00591AA9"/>
    <w:rsid w:val="005B328C"/>
    <w:rsid w:val="005D0DD6"/>
    <w:rsid w:val="005F778E"/>
    <w:rsid w:val="00603346"/>
    <w:rsid w:val="00633302"/>
    <w:rsid w:val="00640125"/>
    <w:rsid w:val="00646A24"/>
    <w:rsid w:val="00647E47"/>
    <w:rsid w:val="0068512D"/>
    <w:rsid w:val="0069127D"/>
    <w:rsid w:val="006B7597"/>
    <w:rsid w:val="006C52C5"/>
    <w:rsid w:val="006C7ADC"/>
    <w:rsid w:val="006D40A6"/>
    <w:rsid w:val="006D4AFD"/>
    <w:rsid w:val="006E6F2D"/>
    <w:rsid w:val="006F5255"/>
    <w:rsid w:val="00714235"/>
    <w:rsid w:val="0072521B"/>
    <w:rsid w:val="00730566"/>
    <w:rsid w:val="007342C8"/>
    <w:rsid w:val="00742DE0"/>
    <w:rsid w:val="0075752C"/>
    <w:rsid w:val="00777307"/>
    <w:rsid w:val="00780419"/>
    <w:rsid w:val="00790FE0"/>
    <w:rsid w:val="007912E6"/>
    <w:rsid w:val="00793ECE"/>
    <w:rsid w:val="007C3102"/>
    <w:rsid w:val="007D1808"/>
    <w:rsid w:val="007D7780"/>
    <w:rsid w:val="00846585"/>
    <w:rsid w:val="00847EF3"/>
    <w:rsid w:val="008544B6"/>
    <w:rsid w:val="00857E3A"/>
    <w:rsid w:val="00871FBC"/>
    <w:rsid w:val="00875525"/>
    <w:rsid w:val="00885950"/>
    <w:rsid w:val="00895486"/>
    <w:rsid w:val="008C2C61"/>
    <w:rsid w:val="008D0410"/>
    <w:rsid w:val="008D6937"/>
    <w:rsid w:val="008F2F68"/>
    <w:rsid w:val="00910471"/>
    <w:rsid w:val="00911718"/>
    <w:rsid w:val="00915807"/>
    <w:rsid w:val="0092599D"/>
    <w:rsid w:val="0093316B"/>
    <w:rsid w:val="00933B60"/>
    <w:rsid w:val="00940796"/>
    <w:rsid w:val="00944606"/>
    <w:rsid w:val="009515B2"/>
    <w:rsid w:val="00951AFA"/>
    <w:rsid w:val="009549AF"/>
    <w:rsid w:val="00956C51"/>
    <w:rsid w:val="0096026C"/>
    <w:rsid w:val="00970667"/>
    <w:rsid w:val="00980FD7"/>
    <w:rsid w:val="009A55F4"/>
    <w:rsid w:val="009A7D1C"/>
    <w:rsid w:val="009B1234"/>
    <w:rsid w:val="009C1342"/>
    <w:rsid w:val="009C21EB"/>
    <w:rsid w:val="009C4E6D"/>
    <w:rsid w:val="009F3D1C"/>
    <w:rsid w:val="00A43C5A"/>
    <w:rsid w:val="00A45207"/>
    <w:rsid w:val="00A64CC3"/>
    <w:rsid w:val="00A64E01"/>
    <w:rsid w:val="00A71726"/>
    <w:rsid w:val="00A95BFF"/>
    <w:rsid w:val="00AA163A"/>
    <w:rsid w:val="00AA1B6D"/>
    <w:rsid w:val="00AA7A28"/>
    <w:rsid w:val="00AB5F78"/>
    <w:rsid w:val="00AC157F"/>
    <w:rsid w:val="00AC777B"/>
    <w:rsid w:val="00AD7580"/>
    <w:rsid w:val="00B01BE6"/>
    <w:rsid w:val="00B12805"/>
    <w:rsid w:val="00B13B39"/>
    <w:rsid w:val="00B22FF6"/>
    <w:rsid w:val="00B42B5B"/>
    <w:rsid w:val="00B437E8"/>
    <w:rsid w:val="00B62EFA"/>
    <w:rsid w:val="00B6525B"/>
    <w:rsid w:val="00B91775"/>
    <w:rsid w:val="00B93D93"/>
    <w:rsid w:val="00BB005E"/>
    <w:rsid w:val="00BB207D"/>
    <w:rsid w:val="00BB32F8"/>
    <w:rsid w:val="00BC1330"/>
    <w:rsid w:val="00BC525A"/>
    <w:rsid w:val="00BC75B1"/>
    <w:rsid w:val="00BD4641"/>
    <w:rsid w:val="00BE0486"/>
    <w:rsid w:val="00BE2186"/>
    <w:rsid w:val="00BE4CEF"/>
    <w:rsid w:val="00C21613"/>
    <w:rsid w:val="00C2463A"/>
    <w:rsid w:val="00C35B95"/>
    <w:rsid w:val="00C64CA3"/>
    <w:rsid w:val="00C71256"/>
    <w:rsid w:val="00C72035"/>
    <w:rsid w:val="00C80CE0"/>
    <w:rsid w:val="00C87A52"/>
    <w:rsid w:val="00C9199A"/>
    <w:rsid w:val="00C956DE"/>
    <w:rsid w:val="00C962A0"/>
    <w:rsid w:val="00CA2D97"/>
    <w:rsid w:val="00CA5869"/>
    <w:rsid w:val="00CD25FB"/>
    <w:rsid w:val="00D0254F"/>
    <w:rsid w:val="00D108BB"/>
    <w:rsid w:val="00D33C84"/>
    <w:rsid w:val="00D343F9"/>
    <w:rsid w:val="00D35C0F"/>
    <w:rsid w:val="00D52480"/>
    <w:rsid w:val="00D531A4"/>
    <w:rsid w:val="00D56F0D"/>
    <w:rsid w:val="00D60EFE"/>
    <w:rsid w:val="00DC1C95"/>
    <w:rsid w:val="00DD23AE"/>
    <w:rsid w:val="00DE68AA"/>
    <w:rsid w:val="00DE7AFF"/>
    <w:rsid w:val="00E1228E"/>
    <w:rsid w:val="00E16ECD"/>
    <w:rsid w:val="00E201E7"/>
    <w:rsid w:val="00E22821"/>
    <w:rsid w:val="00E34E52"/>
    <w:rsid w:val="00E41E6C"/>
    <w:rsid w:val="00E55780"/>
    <w:rsid w:val="00E66A28"/>
    <w:rsid w:val="00E90305"/>
    <w:rsid w:val="00E919E2"/>
    <w:rsid w:val="00EA2396"/>
    <w:rsid w:val="00EA2CB3"/>
    <w:rsid w:val="00EB77E6"/>
    <w:rsid w:val="00EC3616"/>
    <w:rsid w:val="00EC3F20"/>
    <w:rsid w:val="00EC5720"/>
    <w:rsid w:val="00ED77D8"/>
    <w:rsid w:val="00EF5FE2"/>
    <w:rsid w:val="00F10D1B"/>
    <w:rsid w:val="00F20ECE"/>
    <w:rsid w:val="00F24968"/>
    <w:rsid w:val="00F6577C"/>
    <w:rsid w:val="00F67EFA"/>
    <w:rsid w:val="00F729A0"/>
    <w:rsid w:val="00FE7526"/>
    <w:rsid w:val="00FF407A"/>
    <w:rsid w:val="00FF40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D51C7"/>
  <w15:chartTrackingRefBased/>
  <w15:docId w15:val="{D14A1A87-DD2F-4295-9383-EBA1E3F3C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49AF"/>
    <w:pPr>
      <w:spacing w:after="0" w:line="240" w:lineRule="auto"/>
    </w:pPr>
    <w:rPr>
      <w:rFonts w:ascii="Times New Roman" w:eastAsia="Times New Roman" w:hAnsi="Times New Roman" w:cs="Times New Roman"/>
      <w:kern w:val="0"/>
      <w:sz w:val="24"/>
      <w:szCs w:val="24"/>
      <w:lang w:val="en-US"/>
      <w14:ligatures w14:val="none"/>
    </w:rPr>
  </w:style>
  <w:style w:type="paragraph" w:styleId="Antrat1">
    <w:name w:val="heading 1"/>
    <w:basedOn w:val="prastasis"/>
    <w:next w:val="prastasis"/>
    <w:link w:val="Antrat1Diagrama"/>
    <w:uiPriority w:val="9"/>
    <w:qFormat/>
    <w:rsid w:val="009549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549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549A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549A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549A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549A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549A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549A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549A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549A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549A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549A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549A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549A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549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549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549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549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549A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549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549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549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549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549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9549AF"/>
    <w:pPr>
      <w:ind w:left="720"/>
      <w:contextualSpacing/>
    </w:pPr>
  </w:style>
  <w:style w:type="character" w:styleId="Rykuspabraukimas">
    <w:name w:val="Intense Emphasis"/>
    <w:basedOn w:val="Numatytasispastraiposriftas"/>
    <w:uiPriority w:val="21"/>
    <w:qFormat/>
    <w:rsid w:val="009549AF"/>
    <w:rPr>
      <w:i/>
      <w:iCs/>
      <w:color w:val="0F4761" w:themeColor="accent1" w:themeShade="BF"/>
    </w:rPr>
  </w:style>
  <w:style w:type="paragraph" w:styleId="Iskirtacitata">
    <w:name w:val="Intense Quote"/>
    <w:basedOn w:val="prastasis"/>
    <w:next w:val="prastasis"/>
    <w:link w:val="IskirtacitataDiagrama"/>
    <w:uiPriority w:val="30"/>
    <w:qFormat/>
    <w:rsid w:val="009549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549AF"/>
    <w:rPr>
      <w:i/>
      <w:iCs/>
      <w:color w:val="0F4761" w:themeColor="accent1" w:themeShade="BF"/>
    </w:rPr>
  </w:style>
  <w:style w:type="character" w:styleId="Rykinuoroda">
    <w:name w:val="Intense Reference"/>
    <w:basedOn w:val="Numatytasispastraiposriftas"/>
    <w:uiPriority w:val="32"/>
    <w:qFormat/>
    <w:rsid w:val="009549AF"/>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9AF"/>
  </w:style>
  <w:style w:type="character" w:customStyle="1" w:styleId="Bodytext2">
    <w:name w:val="Body text (2)_"/>
    <w:link w:val="Bodytext20"/>
    <w:rsid w:val="00151B3E"/>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151B3E"/>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151B3E"/>
    <w:pPr>
      <w:shd w:val="clear" w:color="auto" w:fill="FFFFFF"/>
      <w:spacing w:line="269" w:lineRule="exact"/>
      <w:ind w:hanging="400"/>
    </w:pPr>
    <w:rPr>
      <w:rFonts w:eastAsiaTheme="minorHAnsi"/>
      <w:i/>
      <w:iCs/>
      <w:kern w:val="2"/>
      <w:sz w:val="23"/>
      <w:szCs w:val="23"/>
      <w:lang w:val="lt-LT"/>
      <w14:ligatures w14:val="standardContextual"/>
    </w:rPr>
  </w:style>
  <w:style w:type="table" w:styleId="Lentelstinklelis">
    <w:name w:val="Table Grid"/>
    <w:basedOn w:val="prastojilentel"/>
    <w:uiPriority w:val="39"/>
    <w:rsid w:val="0053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77B"/>
    <w:pPr>
      <w:tabs>
        <w:tab w:val="center" w:pos="4819"/>
        <w:tab w:val="right" w:pos="9638"/>
      </w:tabs>
    </w:pPr>
  </w:style>
  <w:style w:type="character" w:customStyle="1" w:styleId="AntratsDiagrama">
    <w:name w:val="Antraštės Diagrama"/>
    <w:basedOn w:val="Numatytasispastraiposriftas"/>
    <w:link w:val="Antrats"/>
    <w:uiPriority w:val="99"/>
    <w:rsid w:val="00AC777B"/>
    <w:rPr>
      <w:rFonts w:ascii="Times New Roman" w:eastAsia="Times New Roman" w:hAnsi="Times New Roman" w:cs="Times New Roman"/>
      <w:kern w:val="0"/>
      <w:sz w:val="24"/>
      <w:szCs w:val="24"/>
      <w:lang w:val="en-US"/>
      <w14:ligatures w14:val="none"/>
    </w:rPr>
  </w:style>
  <w:style w:type="paragraph" w:styleId="Porat">
    <w:name w:val="footer"/>
    <w:basedOn w:val="prastasis"/>
    <w:link w:val="PoratDiagrama"/>
    <w:uiPriority w:val="99"/>
    <w:unhideWhenUsed/>
    <w:rsid w:val="00AC777B"/>
    <w:pPr>
      <w:tabs>
        <w:tab w:val="center" w:pos="4819"/>
        <w:tab w:val="right" w:pos="9638"/>
      </w:tabs>
    </w:pPr>
  </w:style>
  <w:style w:type="character" w:customStyle="1" w:styleId="PoratDiagrama">
    <w:name w:val="Poraštė Diagrama"/>
    <w:basedOn w:val="Numatytasispastraiposriftas"/>
    <w:link w:val="Porat"/>
    <w:uiPriority w:val="99"/>
    <w:rsid w:val="00AC777B"/>
    <w:rPr>
      <w:rFonts w:ascii="Times New Roman" w:eastAsia="Times New Roman" w:hAnsi="Times New Roman" w:cs="Times New Roman"/>
      <w:kern w:val="0"/>
      <w:sz w:val="24"/>
      <w:szCs w:val="24"/>
      <w:lang w:val="en-US"/>
      <w14:ligatures w14:val="none"/>
    </w:rPr>
  </w:style>
  <w:style w:type="table" w:customStyle="1" w:styleId="TableGrid1">
    <w:name w:val="Table Grid1"/>
    <w:basedOn w:val="prastojilentel"/>
    <w:next w:val="Lentelstinklelis"/>
    <w:uiPriority w:val="39"/>
    <w:rsid w:val="00730566"/>
    <w:pPr>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F6BFB"/>
    <w:pPr>
      <w:spacing w:after="0" w:line="240" w:lineRule="auto"/>
    </w:pPr>
    <w:rPr>
      <w:rFonts w:ascii="Times New Roman" w:eastAsia="Times New Roman" w:hAnsi="Times New Roman" w:cs="Times New Roman"/>
      <w:kern w:val="0"/>
      <w:sz w:val="24"/>
      <w:szCs w:val="24"/>
      <w:lang w:val="en-US"/>
      <w14:ligatures w14:val="none"/>
    </w:rPr>
  </w:style>
  <w:style w:type="table" w:customStyle="1" w:styleId="Lentelstinklelis1">
    <w:name w:val="Lentelės tinklelis1"/>
    <w:basedOn w:val="prastojilentel"/>
    <w:next w:val="Lentelstinklelis"/>
    <w:uiPriority w:val="39"/>
    <w:rsid w:val="002D7B5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4B6CF5"/>
    <w:rPr>
      <w:i/>
      <w:iCs/>
    </w:rPr>
  </w:style>
  <w:style w:type="character" w:styleId="Komentaronuoroda">
    <w:name w:val="annotation reference"/>
    <w:basedOn w:val="Numatytasispastraiposriftas"/>
    <w:uiPriority w:val="99"/>
    <w:semiHidden/>
    <w:unhideWhenUsed/>
    <w:rsid w:val="004A4718"/>
    <w:rPr>
      <w:sz w:val="16"/>
      <w:szCs w:val="16"/>
    </w:rPr>
  </w:style>
  <w:style w:type="paragraph" w:styleId="Komentarotekstas">
    <w:name w:val="annotation text"/>
    <w:basedOn w:val="prastasis"/>
    <w:link w:val="KomentarotekstasDiagrama"/>
    <w:uiPriority w:val="99"/>
    <w:unhideWhenUsed/>
    <w:rsid w:val="004A4718"/>
    <w:rPr>
      <w:sz w:val="20"/>
      <w:szCs w:val="20"/>
    </w:rPr>
  </w:style>
  <w:style w:type="character" w:customStyle="1" w:styleId="KomentarotekstasDiagrama">
    <w:name w:val="Komentaro tekstas Diagrama"/>
    <w:basedOn w:val="Numatytasispastraiposriftas"/>
    <w:link w:val="Komentarotekstas"/>
    <w:uiPriority w:val="99"/>
    <w:rsid w:val="004A4718"/>
    <w:rPr>
      <w:rFonts w:ascii="Times New Roman" w:eastAsia="Times New Roman" w:hAnsi="Times New Roman"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4A4718"/>
    <w:rPr>
      <w:b/>
      <w:bCs/>
    </w:rPr>
  </w:style>
  <w:style w:type="character" w:customStyle="1" w:styleId="KomentarotemaDiagrama">
    <w:name w:val="Komentaro tema Diagrama"/>
    <w:basedOn w:val="KomentarotekstasDiagrama"/>
    <w:link w:val="Komentarotema"/>
    <w:uiPriority w:val="99"/>
    <w:semiHidden/>
    <w:rsid w:val="004A4718"/>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C0730-8DFA-4F67-9D18-033892A42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3</Pages>
  <Words>4337</Words>
  <Characters>2473</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Eidukonienė | VMU</dc:creator>
  <cp:keywords/>
  <dc:description/>
  <cp:lastModifiedBy>Aušra Eidukonienė | VMU</cp:lastModifiedBy>
  <cp:revision>7</cp:revision>
  <dcterms:created xsi:type="dcterms:W3CDTF">2024-08-30T05:29:00Z</dcterms:created>
  <dcterms:modified xsi:type="dcterms:W3CDTF">2025-02-10T13:47:00Z</dcterms:modified>
</cp:coreProperties>
</file>